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C51814">
        <w:rPr>
          <w:rFonts w:ascii="Times New Roman" w:hAnsi="Times New Roman" w:cs="Times New Roman"/>
          <w:sz w:val="28"/>
          <w:szCs w:val="24"/>
        </w:rPr>
        <w:t>2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C51814">
        <w:rPr>
          <w:rFonts w:ascii="Times New Roman" w:hAnsi="Times New Roman" w:cs="Times New Roman"/>
          <w:b/>
          <w:bCs/>
          <w:sz w:val="28"/>
          <w:szCs w:val="28"/>
        </w:rPr>
        <w:t>Совета депутатов Байкальского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C51814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634CCD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51692" w:rsidTr="009223D1">
        <w:tc>
          <w:tcPr>
            <w:tcW w:w="704" w:type="dxa"/>
          </w:tcPr>
          <w:p w:rsidR="00751692" w:rsidRDefault="00C51814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1692" w:rsidRDefault="00AE57A9" w:rsidP="00212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212B48">
              <w:rPr>
                <w:rFonts w:ascii="Times New Roman" w:hAnsi="Times New Roman" w:cs="Times New Roman"/>
                <w:sz w:val="28"/>
                <w:szCs w:val="28"/>
              </w:rPr>
              <w:t>Байкальского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51692" w:rsidRPr="00BE5646" w:rsidRDefault="00595154" w:rsidP="001900E4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9F117B"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1900E4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Байкальского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сельсовета Болотнинского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42F15"/>
    <w:rsid w:val="00243B74"/>
    <w:rsid w:val="00244544"/>
    <w:rsid w:val="002567EF"/>
    <w:rsid w:val="00264456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116CC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E1EFF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34CCD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D5D4C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1814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A15C4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User8</cp:lastModifiedBy>
  <cp:revision>2</cp:revision>
  <dcterms:created xsi:type="dcterms:W3CDTF">2024-05-20T05:30:00Z</dcterms:created>
  <dcterms:modified xsi:type="dcterms:W3CDTF">2024-05-20T05:30:00Z</dcterms:modified>
</cp:coreProperties>
</file>