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361" w:rsidRDefault="008F7361" w:rsidP="008F736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</w:p>
    <w:p w:rsidR="008F7361" w:rsidRDefault="008F7361" w:rsidP="008F736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БАЙКАЛЬСКОГО СЕЛЬСОВЕТА</w:t>
      </w:r>
    </w:p>
    <w:p w:rsidR="008F7361" w:rsidRDefault="008F7361" w:rsidP="008F736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БОЛОТНИНСКОГО РАЙОНА НОВОСИБИРСКОЙ ОБЛАСТИ</w:t>
      </w:r>
    </w:p>
    <w:p w:rsidR="008F7361" w:rsidRDefault="008F7361" w:rsidP="008F7361">
      <w:pPr>
        <w:jc w:val="center"/>
        <w:rPr>
          <w:rFonts w:ascii="Times New Roman" w:hAnsi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шестого созыва</w:t>
      </w:r>
    </w:p>
    <w:p w:rsidR="008F7361" w:rsidRDefault="008F7361" w:rsidP="008F736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РЕШЕНИЕ</w:t>
      </w:r>
    </w:p>
    <w:p w:rsidR="008F7361" w:rsidRDefault="008F7361" w:rsidP="008F736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41-й сессии</w:t>
      </w:r>
    </w:p>
    <w:p w:rsidR="008F7361" w:rsidRDefault="008F7361" w:rsidP="008F7361">
      <w:pPr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06.07.2023                                          д.Байкал                                               № 148 </w:t>
      </w:r>
    </w:p>
    <w:p w:rsidR="008F7361" w:rsidRDefault="008F7361" w:rsidP="008F7361">
      <w:pPr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</w:t>
      </w:r>
    </w:p>
    <w:p w:rsidR="008F7361" w:rsidRDefault="008F7361" w:rsidP="008F7361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 внесении изменений в решение Совета депутатов Байкальского сельсовета Болотнинского района Новосибирской области от 16.02.2017     № 79 «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Об утверждении Положения об условиях и порядке назначения, выплаты и перерасчета пенсии за выслугу лет муниципальным </w:t>
      </w:r>
      <w:bookmarkStart w:id="0" w:name="_GoBack"/>
      <w:bookmarkEnd w:id="0"/>
      <w:r w:rsidR="008208A8">
        <w:rPr>
          <w:rFonts w:ascii="Times New Roman" w:eastAsia="Times New Roman" w:hAnsi="Times New Roman"/>
          <w:b/>
          <w:sz w:val="28"/>
          <w:szCs w:val="28"/>
        </w:rPr>
        <w:t>служащим в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органах местного 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самоуправления  Байкальского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сельсовета Болотнинского района Новосибирской области»</w:t>
      </w:r>
    </w:p>
    <w:p w:rsidR="008F7361" w:rsidRDefault="008F7361" w:rsidP="008F736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целях приведения муниципального нормативного правового акта Совета депутатов Байкальского сельсовета Болотнинского района Новосибирской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области в соответствие с действующим законодательством</w:t>
      </w:r>
    </w:p>
    <w:p w:rsidR="008F7361" w:rsidRDefault="008F7361" w:rsidP="008F736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Совет депутатов Байкальского сельсовета Болотнинского района Новосибирской области РЕШИЛ:</w:t>
      </w:r>
    </w:p>
    <w:p w:rsidR="008F7361" w:rsidRDefault="008F7361" w:rsidP="008F736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1.Внести в решение Совета депутатов Байкальского сельсовета</w:t>
      </w:r>
    </w:p>
    <w:p w:rsidR="008F7361" w:rsidRDefault="008F7361" w:rsidP="008F7361">
      <w:pPr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Болотнинского района Новосибирской области от 16.02.2017 № </w:t>
      </w:r>
      <w:proofErr w:type="gramStart"/>
      <w:r>
        <w:rPr>
          <w:rFonts w:ascii="Times New Roman" w:hAnsi="Times New Roman"/>
          <w:sz w:val="28"/>
          <w:szCs w:val="28"/>
        </w:rPr>
        <w:t xml:space="preserve">79 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proofErr w:type="gramEnd"/>
      <w:r>
        <w:rPr>
          <w:rFonts w:ascii="Times New Roman" w:eastAsia="Times New Roman" w:hAnsi="Times New Roman"/>
          <w:sz w:val="28"/>
          <w:szCs w:val="28"/>
        </w:rPr>
        <w:t>Об утверждении Положения об условиях и порядке назначения, выплаты и перерасчета пенсии за выслугу лет муниципальным служащим  в органах местного самоуправления  Байкальского сельсовета Болотнинского района Новосибирской области»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следующие изменения:</w:t>
      </w:r>
    </w:p>
    <w:p w:rsidR="008F7361" w:rsidRDefault="008F7361" w:rsidP="008F7361">
      <w:pPr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1.1.Наименование раздела 5 изложить в следующей редакции:</w:t>
      </w:r>
    </w:p>
    <w:p w:rsidR="008F7361" w:rsidRDefault="008F7361" w:rsidP="008F7361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« 5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>. Порядок индексации и перерасчета размера пенсии за выслугу лет</w:t>
      </w:r>
      <w:r>
        <w:rPr>
          <w:rFonts w:ascii="Times New Roman" w:eastAsia="Times New Roman" w:hAnsi="Times New Roman"/>
          <w:sz w:val="28"/>
          <w:szCs w:val="28"/>
        </w:rPr>
        <w:t>».</w:t>
      </w:r>
    </w:p>
    <w:p w:rsidR="008F7361" w:rsidRDefault="008F7361" w:rsidP="008F7361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подпункт 2 пункта </w:t>
      </w:r>
      <w:proofErr w:type="gramStart"/>
      <w:r>
        <w:rPr>
          <w:rFonts w:ascii="Times New Roman" w:hAnsi="Times New Roman"/>
          <w:sz w:val="28"/>
          <w:szCs w:val="28"/>
        </w:rPr>
        <w:t>5.1  изложить</w:t>
      </w:r>
      <w:proofErr w:type="gramEnd"/>
      <w:r>
        <w:rPr>
          <w:rFonts w:ascii="Times New Roman" w:hAnsi="Times New Roman"/>
          <w:sz w:val="28"/>
          <w:szCs w:val="28"/>
        </w:rPr>
        <w:t xml:space="preserve"> в следующей редакции :</w:t>
      </w:r>
    </w:p>
    <w:p w:rsidR="008F7361" w:rsidRDefault="008F7361" w:rsidP="008F7361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 2</w:t>
      </w:r>
      <w:proofErr w:type="gramEnd"/>
      <w:r>
        <w:rPr>
          <w:rFonts w:ascii="Times New Roman" w:hAnsi="Times New Roman"/>
          <w:sz w:val="28"/>
          <w:szCs w:val="28"/>
        </w:rPr>
        <w:t>) индексация размера пенсии за выслугу лет производится при централизованном повышении денежного содержания муниципальных служащих».</w:t>
      </w:r>
    </w:p>
    <w:p w:rsidR="008F7361" w:rsidRDefault="008F7361" w:rsidP="008F7361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2.Опубликовать настоящее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решение  в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периодическом печатном издании</w:t>
      </w:r>
    </w:p>
    <w:p w:rsidR="008F7361" w:rsidRDefault="008F7361" w:rsidP="008F7361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« Официальный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вестник Байкальского сельсовета» и разместить на сайте администрации Байкальского сельсовета Болотнинского района Новосибирской области.</w:t>
      </w:r>
    </w:p>
    <w:p w:rsidR="008F7361" w:rsidRDefault="008F7361" w:rsidP="008F7361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 Настоящее решение вступает в силу после опубликования.</w:t>
      </w:r>
    </w:p>
    <w:p w:rsidR="008F7361" w:rsidRDefault="008F7361" w:rsidP="008F7361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F7361" w:rsidRDefault="008F7361" w:rsidP="008F7361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Председатель Совета депутатов                    И.о.Главы Байкальского сельсовета</w:t>
      </w:r>
    </w:p>
    <w:p w:rsidR="008F7361" w:rsidRDefault="008F7361" w:rsidP="008F7361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Байкальского сельсовета                                Болотнинского района</w:t>
      </w:r>
    </w:p>
    <w:p w:rsidR="008F7361" w:rsidRDefault="008F7361" w:rsidP="008F7361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Болотнинского района                                    Новосибирской области</w:t>
      </w:r>
    </w:p>
    <w:p w:rsidR="008F7361" w:rsidRDefault="008F7361" w:rsidP="008F7361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Новосибирской области</w:t>
      </w:r>
    </w:p>
    <w:p w:rsidR="008F7361" w:rsidRDefault="008F7361" w:rsidP="008F7361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 В.И.Саунин                                     __________        Л.А.Антоненко</w:t>
      </w:r>
    </w:p>
    <w:p w:rsidR="00DC52CE" w:rsidRDefault="00DC52CE"/>
    <w:sectPr w:rsidR="00DC52CE" w:rsidSect="008F736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E3666"/>
    <w:multiLevelType w:val="multilevel"/>
    <w:tmpl w:val="45AE854E"/>
    <w:lvl w:ilvl="0">
      <w:start w:val="1"/>
      <w:numFmt w:val="decimal"/>
      <w:lvlText w:val="%1"/>
      <w:lvlJc w:val="left"/>
      <w:pPr>
        <w:ind w:left="645" w:hanging="645"/>
      </w:pPr>
    </w:lvl>
    <w:lvl w:ilvl="1">
      <w:start w:val="1"/>
      <w:numFmt w:val="decimal"/>
      <w:lvlText w:val="%1.%2"/>
      <w:lvlJc w:val="left"/>
      <w:pPr>
        <w:ind w:left="645" w:hanging="64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" w15:restartNumberingAfterBreak="0">
    <w:nsid w:val="6ABF6565"/>
    <w:multiLevelType w:val="multilevel"/>
    <w:tmpl w:val="5FC6A7D8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010"/>
    <w:rsid w:val="00542A70"/>
    <w:rsid w:val="008208A8"/>
    <w:rsid w:val="008F7361"/>
    <w:rsid w:val="009F5010"/>
    <w:rsid w:val="00DC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361EB-BCCD-48B5-872B-8420EA05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361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736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0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User8</cp:lastModifiedBy>
  <cp:revision>4</cp:revision>
  <dcterms:created xsi:type="dcterms:W3CDTF">2023-07-12T03:24:00Z</dcterms:created>
  <dcterms:modified xsi:type="dcterms:W3CDTF">2023-07-12T03:28:00Z</dcterms:modified>
</cp:coreProperties>
</file>