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91E" w:rsidRDefault="00E9491E" w:rsidP="00E9491E">
      <w:pPr>
        <w:widowControl w:val="0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СОВЕТ ДЕПУТАТОВ</w:t>
      </w:r>
    </w:p>
    <w:p w:rsidR="00E9491E" w:rsidRDefault="00E9491E" w:rsidP="00E9491E">
      <w:pPr>
        <w:widowControl w:val="0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БАЙКАЛЬСКОГО СЕЛЬСОВЕТА</w:t>
      </w:r>
    </w:p>
    <w:p w:rsidR="00E9491E" w:rsidRDefault="00E9491E" w:rsidP="00E9491E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БОЛОТНИНСКОГО РАЙОНА </w:t>
      </w:r>
      <w:r>
        <w:rPr>
          <w:bCs/>
          <w:snapToGrid w:val="0"/>
          <w:sz w:val="28"/>
          <w:szCs w:val="28"/>
        </w:rPr>
        <w:t>НОВОСИБИРСКОЙ ОБЛАСТИ</w:t>
      </w:r>
    </w:p>
    <w:p w:rsidR="00E9491E" w:rsidRDefault="00E9491E" w:rsidP="00E9491E">
      <w:pPr>
        <w:widowControl w:val="0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шестого созыва</w:t>
      </w:r>
    </w:p>
    <w:p w:rsidR="00E9491E" w:rsidRDefault="00E9491E" w:rsidP="00E9491E">
      <w:pPr>
        <w:widowControl w:val="0"/>
        <w:jc w:val="center"/>
        <w:rPr>
          <w:bCs/>
          <w:snapToGrid w:val="0"/>
          <w:sz w:val="28"/>
          <w:szCs w:val="28"/>
        </w:rPr>
      </w:pPr>
    </w:p>
    <w:p w:rsidR="00E9491E" w:rsidRDefault="00E9491E" w:rsidP="00E9491E">
      <w:pPr>
        <w:widowControl w:val="0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РЕШЕНИЕ</w:t>
      </w:r>
    </w:p>
    <w:p w:rsidR="00E9491E" w:rsidRDefault="000A3266" w:rsidP="00E9491E">
      <w:pPr>
        <w:widowControl w:val="0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38</w:t>
      </w:r>
      <w:r w:rsidR="00E9491E">
        <w:rPr>
          <w:bCs/>
          <w:snapToGrid w:val="0"/>
          <w:sz w:val="28"/>
          <w:szCs w:val="28"/>
        </w:rPr>
        <w:t>-й сессии</w:t>
      </w:r>
    </w:p>
    <w:p w:rsidR="00E9491E" w:rsidRDefault="000A3266" w:rsidP="00E9491E">
      <w:pPr>
        <w:widowControl w:val="0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26.04.</w:t>
      </w:r>
      <w:r w:rsidR="00E9491E">
        <w:rPr>
          <w:bCs/>
          <w:snapToGrid w:val="0"/>
          <w:sz w:val="28"/>
          <w:szCs w:val="28"/>
        </w:rPr>
        <w:t xml:space="preserve">2023                                                                                             </w:t>
      </w:r>
      <w:r>
        <w:rPr>
          <w:bCs/>
          <w:snapToGrid w:val="0"/>
          <w:sz w:val="28"/>
          <w:szCs w:val="28"/>
        </w:rPr>
        <w:t xml:space="preserve">       </w:t>
      </w:r>
      <w:r w:rsidR="00E9491E">
        <w:rPr>
          <w:bCs/>
          <w:snapToGrid w:val="0"/>
          <w:sz w:val="28"/>
          <w:szCs w:val="28"/>
        </w:rPr>
        <w:t xml:space="preserve">№ </w:t>
      </w:r>
      <w:r>
        <w:rPr>
          <w:bCs/>
          <w:snapToGrid w:val="0"/>
          <w:sz w:val="28"/>
          <w:szCs w:val="28"/>
        </w:rPr>
        <w:t>140</w:t>
      </w:r>
    </w:p>
    <w:p w:rsidR="00E9491E" w:rsidRDefault="00E9491E" w:rsidP="00E9491E">
      <w:pPr>
        <w:widowControl w:val="0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д. Байкал</w:t>
      </w:r>
    </w:p>
    <w:p w:rsidR="00E9491E" w:rsidRDefault="00E9491E" w:rsidP="00E9491E">
      <w:pPr>
        <w:jc w:val="center"/>
        <w:rPr>
          <w:sz w:val="28"/>
          <w:szCs w:val="28"/>
        </w:rPr>
      </w:pPr>
    </w:p>
    <w:p w:rsidR="00E9491E" w:rsidRDefault="00E9491E" w:rsidP="00E9491E">
      <w:pPr>
        <w:rPr>
          <w:sz w:val="28"/>
          <w:szCs w:val="28"/>
        </w:rPr>
      </w:pPr>
    </w:p>
    <w:p w:rsidR="00E9491E" w:rsidRDefault="00E9491E" w:rsidP="00E9491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депутатов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от 20.09.2021 № 51 «</w:t>
      </w:r>
      <w:r>
        <w:rPr>
          <w:sz w:val="28"/>
          <w:szCs w:val="20"/>
        </w:rPr>
        <w:t>Об утверждении Положения</w:t>
      </w:r>
      <w:r>
        <w:t xml:space="preserve"> </w:t>
      </w:r>
      <w:r>
        <w:rPr>
          <w:sz w:val="28"/>
          <w:szCs w:val="20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 границах населённых пунктов Байкальского сельсовета </w:t>
      </w:r>
      <w:proofErr w:type="spellStart"/>
      <w:r>
        <w:rPr>
          <w:sz w:val="28"/>
          <w:szCs w:val="20"/>
        </w:rPr>
        <w:t>Болотнинского</w:t>
      </w:r>
      <w:proofErr w:type="spellEnd"/>
      <w:r>
        <w:rPr>
          <w:sz w:val="28"/>
          <w:szCs w:val="20"/>
        </w:rPr>
        <w:t xml:space="preserve"> района Новосибирской области</w:t>
      </w:r>
      <w:r>
        <w:rPr>
          <w:sz w:val="28"/>
          <w:szCs w:val="28"/>
        </w:rPr>
        <w:t>»</w:t>
      </w:r>
    </w:p>
    <w:p w:rsidR="00E9491E" w:rsidRDefault="00E9491E" w:rsidP="00E9491E">
      <w:pPr>
        <w:jc w:val="both"/>
        <w:rPr>
          <w:sz w:val="28"/>
          <w:szCs w:val="28"/>
        </w:rPr>
      </w:pPr>
    </w:p>
    <w:p w:rsidR="00E9491E" w:rsidRDefault="00E9491E" w:rsidP="00E9491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нормативного правового акта Совета депутатов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в соответствие с действующим законодательством,</w:t>
      </w:r>
    </w:p>
    <w:p w:rsidR="00E9491E" w:rsidRDefault="00E9491E" w:rsidP="00E9491E">
      <w:pPr>
        <w:suppressAutoHyphens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Совет депутатов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>
        <w:rPr>
          <w:b/>
          <w:sz w:val="28"/>
          <w:szCs w:val="28"/>
        </w:rPr>
        <w:t>РЕШИЛ:</w:t>
      </w:r>
    </w:p>
    <w:p w:rsidR="00E9491E" w:rsidRDefault="00E9491E" w:rsidP="00E9491E">
      <w:pPr>
        <w:jc w:val="both"/>
        <w:rPr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t xml:space="preserve">1. Внести в решение Совета депутатов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от 20.09.2021 № 51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населённых пунктов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области» </w:t>
      </w:r>
      <w:r>
        <w:rPr>
          <w:color w:val="000000"/>
          <w:sz w:val="28"/>
          <w:szCs w:val="28"/>
        </w:rPr>
        <w:t>следующие изменения:</w:t>
      </w:r>
    </w:p>
    <w:p w:rsidR="00E9491E" w:rsidRDefault="00E9491E" w:rsidP="00E94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1.1. Дополнить раздел 3 пунктами 3.21 и 3.22:</w:t>
      </w:r>
    </w:p>
    <w:p w:rsidR="00E9491E" w:rsidRDefault="00E9491E" w:rsidP="00E9491E">
      <w:pPr>
        <w:jc w:val="both"/>
        <w:rPr>
          <w:sz w:val="28"/>
          <w:szCs w:val="28"/>
        </w:rPr>
      </w:pPr>
      <w:r>
        <w:rPr>
          <w:sz w:val="28"/>
          <w:szCs w:val="28"/>
        </w:rPr>
        <w:t>«3.21. Инспектор при проведении контрольного (надзорного) мероприятия в пределах своих полномочий и в объеме проводимых контрольных (надзорных) действий имеет право:</w:t>
      </w:r>
    </w:p>
    <w:p w:rsidR="00E9491E" w:rsidRDefault="00E9491E" w:rsidP="00E9491E">
      <w:pPr>
        <w:jc w:val="both"/>
        <w:rPr>
          <w:sz w:val="28"/>
          <w:szCs w:val="28"/>
        </w:rPr>
      </w:pPr>
      <w:r>
        <w:rPr>
          <w:sz w:val="28"/>
          <w:szCs w:val="28"/>
        </w:rPr>
        <w:t>1) беспрепятственно по предъявлении служебного удостоверения и в соответствии с полномочиями, установленными решением контрольного (надзорного) органа о проведении контрольного (надзорного) мероприятия, посещать (осматривать) производственные объекты, если иное не предусмотрено федеральными законами;</w:t>
      </w:r>
    </w:p>
    <w:p w:rsidR="00E9491E" w:rsidRDefault="00E9491E" w:rsidP="00E9491E">
      <w:pPr>
        <w:jc w:val="both"/>
        <w:rPr>
          <w:sz w:val="28"/>
          <w:szCs w:val="28"/>
        </w:rPr>
      </w:pPr>
      <w:r>
        <w:rPr>
          <w:sz w:val="28"/>
          <w:szCs w:val="28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E9491E" w:rsidRDefault="00E9491E" w:rsidP="00E94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</w:t>
      </w:r>
      <w:r>
        <w:rPr>
          <w:sz w:val="28"/>
          <w:szCs w:val="28"/>
        </w:rPr>
        <w:lastRenderedPageBreak/>
        <w:t>проведении контрольных (надзорных) мероприятий, а также представления документов для копирования, фото- и видеосъемки;</w:t>
      </w:r>
    </w:p>
    <w:p w:rsidR="00E9491E" w:rsidRDefault="00E9491E" w:rsidP="00E9491E">
      <w:pPr>
        <w:jc w:val="both"/>
        <w:rPr>
          <w:sz w:val="28"/>
          <w:szCs w:val="28"/>
        </w:rPr>
      </w:pPr>
      <w:r>
        <w:rPr>
          <w:sz w:val="28"/>
          <w:szCs w:val="28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(надзорного) мероприятия;</w:t>
      </w:r>
    </w:p>
    <w:p w:rsidR="00E9491E" w:rsidRDefault="00E9491E" w:rsidP="00E9491E">
      <w:pPr>
        <w:jc w:val="both"/>
        <w:rPr>
          <w:sz w:val="28"/>
          <w:szCs w:val="28"/>
        </w:rPr>
      </w:pPr>
      <w:r>
        <w:rPr>
          <w:sz w:val="28"/>
          <w:szCs w:val="28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(надзорных)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(надзорного) мероприятия;</w:t>
      </w:r>
    </w:p>
    <w:p w:rsidR="00E9491E" w:rsidRDefault="00E9491E" w:rsidP="00E9491E">
      <w:pPr>
        <w:jc w:val="both"/>
        <w:rPr>
          <w:sz w:val="28"/>
          <w:szCs w:val="28"/>
        </w:rPr>
      </w:pPr>
      <w:r>
        <w:rPr>
          <w:sz w:val="28"/>
          <w:szCs w:val="28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E9491E" w:rsidRDefault="00E9491E" w:rsidP="00E9491E">
      <w:pPr>
        <w:jc w:val="both"/>
        <w:rPr>
          <w:sz w:val="28"/>
          <w:szCs w:val="28"/>
        </w:rPr>
      </w:pPr>
      <w:r>
        <w:rPr>
          <w:sz w:val="28"/>
          <w:szCs w:val="28"/>
        </w:rPr>
        <w:t>7) обращаться в соответствии с Федеральным законом от 7 февраля 2011 года № 3-ФЗ "О полиции" за содействием к органам полиции в случаях, если инспектору оказывается противодействие или угрожает опасность;</w:t>
      </w:r>
    </w:p>
    <w:p w:rsidR="00E9491E" w:rsidRDefault="00E9491E" w:rsidP="00E9491E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8) совершать иные действия, предусмотренные федеральными законами о видах контроля, положением о виде контроля.</w:t>
      </w:r>
    </w:p>
    <w:p w:rsidR="00E9491E" w:rsidRDefault="00E9491E" w:rsidP="00E9491E">
      <w:pPr>
        <w:jc w:val="both"/>
        <w:rPr>
          <w:sz w:val="28"/>
          <w:szCs w:val="28"/>
        </w:rPr>
      </w:pPr>
      <w:r>
        <w:rPr>
          <w:sz w:val="28"/>
          <w:szCs w:val="28"/>
        </w:rPr>
        <w:t>3.22. Должностное лицо (инспектор), осуществляющее контроль не вправе:</w:t>
      </w:r>
    </w:p>
    <w:p w:rsidR="00E9491E" w:rsidRDefault="00E9491E" w:rsidP="00E9491E">
      <w:pPr>
        <w:jc w:val="both"/>
        <w:rPr>
          <w:sz w:val="28"/>
          <w:szCs w:val="28"/>
        </w:rPr>
      </w:pPr>
      <w:r>
        <w:rPr>
          <w:sz w:val="28"/>
          <w:szCs w:val="28"/>
        </w:rPr>
        <w:t>1) оценивать соблюдение обязательных требований, если оценка соблюдения таких требований не относится к полномочиям контрольного (надзорного) органа;</w:t>
      </w:r>
    </w:p>
    <w:p w:rsidR="00E9491E" w:rsidRDefault="00E9491E" w:rsidP="00E9491E">
      <w:pPr>
        <w:jc w:val="both"/>
        <w:rPr>
          <w:sz w:val="28"/>
          <w:szCs w:val="28"/>
        </w:rPr>
      </w:pPr>
      <w:r>
        <w:rPr>
          <w:sz w:val="28"/>
          <w:szCs w:val="28"/>
        </w:rPr>
        <w:t>2) проводить контрольные (надзорные) мероприятия, совершать контрольные (надзорные) действия, не предусмотренные решением контрольного (надзорного) органа;</w:t>
      </w:r>
    </w:p>
    <w:p w:rsidR="00E9491E" w:rsidRDefault="00E9491E" w:rsidP="00E9491E">
      <w:pPr>
        <w:jc w:val="both"/>
        <w:rPr>
          <w:sz w:val="28"/>
          <w:szCs w:val="28"/>
        </w:rPr>
      </w:pPr>
      <w:r>
        <w:rPr>
          <w:sz w:val="28"/>
          <w:szCs w:val="28"/>
        </w:rPr>
        <w:t>3) проводить контрольные (надзорные) мероприятия, совершать контрольные (надзорные) действия в случае отсутствия при проведении указанных мероприятий (действий) контролируемого лица, за 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случаев, если оценка соблюдения обязательных требований без присутствия контролируемого лица при проведении контрольного (надзорного) мероприятия может быть проведена, а контролируемое лицо было надлежащим образом уведомлено о проведении контрольного (надзорного) мероприятия;</w:t>
      </w:r>
    </w:p>
    <w:p w:rsidR="00E9491E" w:rsidRDefault="00E9491E" w:rsidP="00E9491E">
      <w:pPr>
        <w:jc w:val="both"/>
        <w:rPr>
          <w:sz w:val="28"/>
          <w:szCs w:val="28"/>
        </w:rPr>
      </w:pPr>
      <w:r>
        <w:rPr>
          <w:sz w:val="28"/>
          <w:szCs w:val="28"/>
        </w:rPr>
        <w:t>4) отбирать пробы (образцы) продукции (товаров), материалов, веществ для проведения их исследований (испытаний) и измерений с нарушением установленных требований к их отбору, в том числе в количестве, превышающем нормы, установленные документами по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измерений;</w:t>
      </w:r>
    </w:p>
    <w:p w:rsidR="00E9491E" w:rsidRDefault="00E9491E" w:rsidP="00E9491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 требовать представления документов, информации, проб (образцов) продукции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</w:t>
      </w:r>
    </w:p>
    <w:p w:rsidR="00E9491E" w:rsidRDefault="00E9491E" w:rsidP="00E9491E">
      <w:pPr>
        <w:jc w:val="both"/>
        <w:rPr>
          <w:sz w:val="28"/>
          <w:szCs w:val="28"/>
        </w:rPr>
      </w:pPr>
      <w:r>
        <w:rPr>
          <w:sz w:val="28"/>
          <w:szCs w:val="28"/>
        </w:rPr>
        <w:t>6) требовать от контролируемого лица представления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E9491E" w:rsidRDefault="00E9491E" w:rsidP="00E9491E">
      <w:pPr>
        <w:jc w:val="both"/>
        <w:rPr>
          <w:sz w:val="28"/>
          <w:szCs w:val="28"/>
        </w:rPr>
      </w:pPr>
      <w:r>
        <w:rPr>
          <w:sz w:val="28"/>
          <w:szCs w:val="28"/>
        </w:rPr>
        <w:t>7) распространять информацию и сведения, полученные в результате осуществления государственного контроля (надзора), муниципального контроля и составляющие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Федерации;</w:t>
      </w:r>
    </w:p>
    <w:p w:rsidR="00E9491E" w:rsidRDefault="00E9491E" w:rsidP="00E9491E">
      <w:pPr>
        <w:jc w:val="both"/>
        <w:rPr>
          <w:sz w:val="28"/>
          <w:szCs w:val="28"/>
        </w:rPr>
      </w:pPr>
      <w:r>
        <w:rPr>
          <w:sz w:val="28"/>
          <w:szCs w:val="28"/>
        </w:rPr>
        <w:t>8) требовать от контролируемого лица представления документов, информации ранее даты начала проведения контрольного (надзорного) мероприятия;</w:t>
      </w:r>
    </w:p>
    <w:p w:rsidR="00E9491E" w:rsidRDefault="00E9491E" w:rsidP="00E9491E">
      <w:pPr>
        <w:jc w:val="both"/>
        <w:rPr>
          <w:sz w:val="28"/>
          <w:szCs w:val="28"/>
        </w:rPr>
      </w:pPr>
      <w:r>
        <w:rPr>
          <w:sz w:val="28"/>
          <w:szCs w:val="28"/>
        </w:rPr>
        <w:t>9) осуществлять выдачу контролируемым лицам предписаний или предложений о проведении за их счет контрольных (надзорных) мероприятий и совершении контрольных (надзорных) действий;</w:t>
      </w:r>
    </w:p>
    <w:p w:rsidR="00E9491E" w:rsidRDefault="00E9491E" w:rsidP="00E9491E">
      <w:pPr>
        <w:jc w:val="both"/>
        <w:rPr>
          <w:sz w:val="28"/>
          <w:szCs w:val="28"/>
        </w:rPr>
      </w:pPr>
      <w:r>
        <w:rPr>
          <w:sz w:val="28"/>
          <w:szCs w:val="28"/>
        </w:rPr>
        <w:t>10) превышать установленные сроки проведения контрольных (надзорных) мероприятий;</w:t>
      </w:r>
    </w:p>
    <w:p w:rsidR="00E9491E" w:rsidRDefault="00E9491E" w:rsidP="00E94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препятствовать осуществлению контролируемым лицом, присутствующим при проведении профилактического мероприятия, контрольного (надзорного) мероприятия, фотосъемки, аудио- и видеозаписи, если совершение указанных действий не запрещено федеральными законами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если эти действия не создают препятствий для проведения указанных мероприятий».</w:t>
      </w:r>
    </w:p>
    <w:p w:rsidR="00E9491E" w:rsidRDefault="00E9491E" w:rsidP="00E9491E">
      <w:pPr>
        <w:jc w:val="both"/>
        <w:rPr>
          <w:sz w:val="28"/>
          <w:szCs w:val="28"/>
        </w:rPr>
      </w:pPr>
    </w:p>
    <w:p w:rsidR="00E9491E" w:rsidRDefault="00E9491E" w:rsidP="00E9491E">
      <w:pPr>
        <w:pStyle w:val="ConsPlusNormal0"/>
        <w:ind w:firstLine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Направить настоящее решение Главе Байкальского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для подписания и опубликования в периодическом печатном издании «Официальный вестник Байкальского сельсовета».</w:t>
      </w:r>
    </w:p>
    <w:p w:rsidR="00E9491E" w:rsidRDefault="00E9491E" w:rsidP="00E9491E">
      <w:pPr>
        <w:rPr>
          <w:sz w:val="28"/>
          <w:szCs w:val="28"/>
        </w:rPr>
      </w:pPr>
    </w:p>
    <w:p w:rsidR="00E9491E" w:rsidRDefault="00E9491E" w:rsidP="00E9491E">
      <w:pPr>
        <w:rPr>
          <w:sz w:val="28"/>
          <w:szCs w:val="28"/>
        </w:rPr>
      </w:pPr>
    </w:p>
    <w:p w:rsidR="00E9491E" w:rsidRDefault="00E9491E" w:rsidP="00E9491E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Глава Байкальского сельсовета</w:t>
      </w:r>
    </w:p>
    <w:p w:rsidR="00E9491E" w:rsidRDefault="00E9491E" w:rsidP="00E9491E">
      <w:pPr>
        <w:rPr>
          <w:sz w:val="28"/>
          <w:szCs w:val="28"/>
        </w:rPr>
      </w:pPr>
      <w:r>
        <w:rPr>
          <w:sz w:val="28"/>
          <w:szCs w:val="28"/>
        </w:rPr>
        <w:t xml:space="preserve">Байкальского сельсовета      </w:t>
      </w:r>
      <w:r w:rsidR="000A3266"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</w:t>
      </w:r>
    </w:p>
    <w:p w:rsidR="00E9491E" w:rsidRDefault="00E9491E" w:rsidP="00E9491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         </w:t>
      </w:r>
      <w:r w:rsidR="000A3266">
        <w:rPr>
          <w:sz w:val="28"/>
          <w:szCs w:val="28"/>
        </w:rPr>
        <w:t xml:space="preserve">                              </w:t>
      </w:r>
      <w:bookmarkStart w:id="0" w:name="_GoBack"/>
      <w:bookmarkEnd w:id="0"/>
      <w:r>
        <w:rPr>
          <w:sz w:val="28"/>
          <w:szCs w:val="28"/>
        </w:rPr>
        <w:t>Новосибирской области</w:t>
      </w:r>
    </w:p>
    <w:p w:rsidR="00E9491E" w:rsidRDefault="00E9491E" w:rsidP="00E9491E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E9491E" w:rsidRDefault="00E9491E" w:rsidP="00E9491E">
      <w:r>
        <w:rPr>
          <w:sz w:val="28"/>
          <w:szCs w:val="28"/>
        </w:rPr>
        <w:t xml:space="preserve">____________В.И. </w:t>
      </w:r>
      <w:proofErr w:type="spellStart"/>
      <w:r>
        <w:rPr>
          <w:sz w:val="28"/>
          <w:szCs w:val="28"/>
        </w:rPr>
        <w:t>Саунин</w:t>
      </w:r>
      <w:proofErr w:type="spellEnd"/>
      <w:r>
        <w:rPr>
          <w:sz w:val="28"/>
          <w:szCs w:val="28"/>
        </w:rPr>
        <w:t xml:space="preserve">                                   ________В.Ф. Козловский</w:t>
      </w:r>
    </w:p>
    <w:p w:rsidR="004747B7" w:rsidRDefault="004747B7"/>
    <w:sectPr w:rsidR="004747B7" w:rsidSect="000A326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0BB"/>
    <w:rsid w:val="000630BB"/>
    <w:rsid w:val="000A3266"/>
    <w:rsid w:val="004747B7"/>
    <w:rsid w:val="00E9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1AA2C"/>
  <w15:chartTrackingRefBased/>
  <w15:docId w15:val="{AE6305F7-D60B-48A1-A00E-CDA37EE5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E9491E"/>
    <w:rPr>
      <w:rFonts w:ascii="Arial" w:eastAsia="Arial" w:hAnsi="Arial" w:cs="Lucida Sans Unicode"/>
      <w:kern w:val="2"/>
      <w:lang w:eastAsia="ar-SA"/>
    </w:rPr>
  </w:style>
  <w:style w:type="paragraph" w:customStyle="1" w:styleId="ConsPlusNormal0">
    <w:name w:val="ConsPlusNormal"/>
    <w:link w:val="ConsPlusNormal"/>
    <w:uiPriority w:val="99"/>
    <w:rsid w:val="00E9491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Lucida Sans Unicode"/>
      <w:kern w:val="2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A326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32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2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2023-04-25T03:38:00Z</cp:lastPrinted>
  <dcterms:created xsi:type="dcterms:W3CDTF">2023-04-24T10:08:00Z</dcterms:created>
  <dcterms:modified xsi:type="dcterms:W3CDTF">2023-04-25T03:39:00Z</dcterms:modified>
</cp:coreProperties>
</file>