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B6" w:rsidRDefault="008A4A04" w:rsidP="00CC24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01118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25A12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CC24B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E548D0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CA53A7">
        <w:rPr>
          <w:rFonts w:ascii="Times New Roman" w:hAnsi="Times New Roman"/>
          <w:sz w:val="28"/>
          <w:szCs w:val="28"/>
        </w:rPr>
        <w:t>.11</w:t>
      </w:r>
      <w:r w:rsidR="00AE4E29">
        <w:rPr>
          <w:rFonts w:ascii="Times New Roman" w:hAnsi="Times New Roman"/>
          <w:sz w:val="28"/>
          <w:szCs w:val="28"/>
        </w:rPr>
        <w:t>.2022</w:t>
      </w:r>
      <w:r w:rsidR="00CC24B6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CC24B6">
        <w:rPr>
          <w:rFonts w:ascii="Times New Roman" w:hAnsi="Times New Roman"/>
          <w:sz w:val="28"/>
          <w:szCs w:val="28"/>
        </w:rPr>
        <w:t>д.Байкал</w:t>
      </w:r>
      <w:proofErr w:type="spellEnd"/>
      <w:r w:rsidR="00CC24B6">
        <w:rPr>
          <w:rFonts w:ascii="Times New Roman" w:hAnsi="Times New Roman"/>
          <w:sz w:val="28"/>
          <w:szCs w:val="28"/>
        </w:rPr>
        <w:t xml:space="preserve">                    </w:t>
      </w:r>
      <w:r w:rsidR="00AE4E29">
        <w:rPr>
          <w:rFonts w:ascii="Times New Roman" w:hAnsi="Times New Roman"/>
          <w:sz w:val="28"/>
          <w:szCs w:val="28"/>
        </w:rPr>
        <w:t xml:space="preserve">                           № </w:t>
      </w:r>
      <w:r w:rsidR="001939D1">
        <w:rPr>
          <w:rFonts w:ascii="Times New Roman" w:hAnsi="Times New Roman"/>
          <w:sz w:val="28"/>
          <w:szCs w:val="28"/>
        </w:rPr>
        <w:t>91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прогнозе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Байкальского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CC24B6" w:rsidRDefault="00A575F5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2023 год и плановый период 2024-2025</w:t>
      </w:r>
      <w:r w:rsidR="00CC24B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4B6" w:rsidRDefault="00CC24B6" w:rsidP="00CC24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соответствии со статьей 173 Бюджетного кодекса Ро</w:t>
      </w:r>
      <w:r w:rsidR="00580AF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ссийской Федерации, З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аконом</w:t>
      </w:r>
      <w:r w:rsidR="00580AF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Новосибирской </w:t>
      </w:r>
      <w:proofErr w:type="gramStart"/>
      <w:r w:rsidR="00580AF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о</w:t>
      </w:r>
      <w:r w:rsidR="00580AF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т</w:t>
      </w:r>
      <w:proofErr w:type="gramEnd"/>
      <w:r w:rsidR="00580AF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18.12.2015 № 24-ОЗ «О планировании социально-экономического развития Новосибирской области»,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Положением о бюджетном процессе в Байкальском сельсовете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района Новосибирской области </w:t>
      </w:r>
    </w:p>
    <w:p w:rsidR="00CC24B6" w:rsidRDefault="00CC24B6" w:rsidP="00CC24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CC24B6" w:rsidRDefault="00E04FFC" w:rsidP="00CC24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CC24B6">
        <w:rPr>
          <w:rFonts w:ascii="Times New Roman" w:hAnsi="Times New Roman"/>
          <w:sz w:val="28"/>
          <w:szCs w:val="28"/>
        </w:rPr>
        <w:t xml:space="preserve">прилагаемый прогноз социально-экономического развития Байкальского </w:t>
      </w:r>
      <w:proofErr w:type="gramStart"/>
      <w:r w:rsidR="00CC24B6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CC24B6">
        <w:rPr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 w:rsidR="00CC24B6">
        <w:rPr>
          <w:rFonts w:ascii="Times New Roman" w:hAnsi="Times New Roman"/>
          <w:sz w:val="28"/>
          <w:szCs w:val="28"/>
        </w:rPr>
        <w:t xml:space="preserve"> райо</w:t>
      </w:r>
      <w:r w:rsidR="00A575F5">
        <w:rPr>
          <w:rFonts w:ascii="Times New Roman" w:hAnsi="Times New Roman"/>
          <w:sz w:val="28"/>
          <w:szCs w:val="28"/>
        </w:rPr>
        <w:t>на Новосибирской области на 2023 год и плановый период 2024-2025</w:t>
      </w:r>
      <w:r w:rsidR="00CC24B6">
        <w:rPr>
          <w:rFonts w:ascii="Times New Roman" w:hAnsi="Times New Roman"/>
          <w:sz w:val="28"/>
          <w:szCs w:val="28"/>
        </w:rPr>
        <w:t xml:space="preserve"> годов.</w:t>
      </w:r>
    </w:p>
    <w:p w:rsidR="00CC24B6" w:rsidRDefault="00CC24B6" w:rsidP="00CC24B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«Официальный вестник Байкальского сельсовета» и на официальном сайте администрации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80AF5" w:rsidRDefault="00580AF5" w:rsidP="00CC24B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C24B6" w:rsidRDefault="00CC24B6" w:rsidP="00CC24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4B6" w:rsidRDefault="00CC24B6" w:rsidP="00CC24B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Байкальского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0606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</w:t>
      </w:r>
      <w:r w:rsidR="00806066">
        <w:rPr>
          <w:rFonts w:ascii="Times New Roman" w:hAnsi="Times New Roman"/>
          <w:sz w:val="28"/>
          <w:szCs w:val="28"/>
        </w:rPr>
        <w:t xml:space="preserve">сибирской области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06066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Pr="00E548D0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C24B6" w:rsidRPr="00E548D0" w:rsidRDefault="00E548D0" w:rsidP="00E548D0">
      <w:pPr>
        <w:spacing w:after="0" w:line="196" w:lineRule="atLeast"/>
        <w:rPr>
          <w:rFonts w:ascii="Times New Roman" w:hAnsi="Times New Roman"/>
          <w:sz w:val="20"/>
          <w:szCs w:val="20"/>
        </w:rPr>
      </w:pPr>
      <w:proofErr w:type="spellStart"/>
      <w:r w:rsidRPr="00E548D0">
        <w:rPr>
          <w:rFonts w:ascii="Times New Roman" w:hAnsi="Times New Roman"/>
          <w:sz w:val="20"/>
          <w:szCs w:val="20"/>
        </w:rPr>
        <w:t>Шевень</w:t>
      </w:r>
      <w:proofErr w:type="spellEnd"/>
      <w:r w:rsidRPr="00E548D0">
        <w:rPr>
          <w:rFonts w:ascii="Times New Roman" w:hAnsi="Times New Roman"/>
          <w:sz w:val="20"/>
          <w:szCs w:val="20"/>
        </w:rPr>
        <w:t xml:space="preserve"> Л.С.</w:t>
      </w:r>
    </w:p>
    <w:p w:rsidR="00E548D0" w:rsidRPr="00E548D0" w:rsidRDefault="00E548D0" w:rsidP="00E548D0">
      <w:pPr>
        <w:spacing w:after="0" w:line="196" w:lineRule="atLeast"/>
        <w:rPr>
          <w:rFonts w:ascii="Times New Roman" w:hAnsi="Times New Roman"/>
          <w:sz w:val="20"/>
          <w:szCs w:val="20"/>
        </w:rPr>
      </w:pPr>
      <w:r w:rsidRPr="00E548D0">
        <w:rPr>
          <w:rFonts w:ascii="Times New Roman" w:hAnsi="Times New Roman"/>
          <w:sz w:val="20"/>
          <w:szCs w:val="20"/>
        </w:rPr>
        <w:t>42-326</w:t>
      </w:r>
    </w:p>
    <w:p w:rsidR="00CC24B6" w:rsidRDefault="00CC24B6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24DB4" w:rsidRDefault="00524DB4" w:rsidP="00CC24B6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578"/>
        <w:gridCol w:w="4776"/>
      </w:tblGrid>
      <w:tr w:rsidR="00CC24B6" w:rsidTr="00CC24B6">
        <w:tc>
          <w:tcPr>
            <w:tcW w:w="5068" w:type="dxa"/>
          </w:tcPr>
          <w:p w:rsidR="00CC24B6" w:rsidRDefault="00CC24B6">
            <w:pPr>
              <w:spacing w:after="0" w:line="196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hideMark/>
          </w:tcPr>
          <w:p w:rsidR="00CC24B6" w:rsidRDefault="009C0B23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Байкальского сельсовета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C24B6" w:rsidRDefault="00CC24B6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C24B6" w:rsidRDefault="00E548D0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08.</w:t>
            </w:r>
            <w:r w:rsidR="00CA53A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A575F5">
              <w:rPr>
                <w:rFonts w:ascii="Times New Roman" w:hAnsi="Times New Roman"/>
                <w:sz w:val="28"/>
                <w:szCs w:val="28"/>
                <w:lang w:eastAsia="ru-RU"/>
              </w:rPr>
              <w:t>.2022   №</w:t>
            </w:r>
            <w:r w:rsidR="005961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91</w:t>
            </w:r>
            <w:r w:rsidR="00A575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C24B6" w:rsidRDefault="00CC24B6" w:rsidP="00CC24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ПРОГНОЗ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СОЦИАЛЬНО-ЭКОНОМИЧЕСКОГО РАЗВИТИЯ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БАЙКАЛЬСКОГО СЕЛЬСОВЕТА</w:t>
      </w:r>
    </w:p>
    <w:p w:rsidR="00CC24B6" w:rsidRDefault="00CC24B6" w:rsidP="00CC24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БОЛОТНИНСКОГО РАЙОНА НОВОСИБИРСКОЙ ОБЛАСТИ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A575F5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A575F5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2024-2025</w:t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годов</w:t>
      </w:r>
    </w:p>
    <w:p w:rsidR="00D211A4" w:rsidRDefault="00D211A4" w:rsidP="00CC24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CC24B6" w:rsidRDefault="00D211A4" w:rsidP="006F77D0">
      <w:pPr>
        <w:spacing w:after="16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 w:rsidRPr="00D211A4">
        <w:rPr>
          <w:rFonts w:ascii="Times New Roman" w:eastAsiaTheme="minorHAnsi" w:hAnsi="Times New Roman"/>
          <w:sz w:val="28"/>
          <w:szCs w:val="28"/>
        </w:rPr>
        <w:t xml:space="preserve">       Прогноз социально-экономического развития</w:t>
      </w:r>
      <w:r>
        <w:rPr>
          <w:rFonts w:ascii="Times New Roman" w:eastAsiaTheme="minorHAnsi" w:hAnsi="Times New Roman"/>
          <w:sz w:val="28"/>
          <w:szCs w:val="28"/>
        </w:rPr>
        <w:t xml:space="preserve"> Байкальского сельсовета</w:t>
      </w:r>
      <w:r w:rsidRPr="00D211A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211A4"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 w:rsidRPr="00D211A4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на 2023 год и плановый период 2024 и 2025 годов разработан в соответствии </w:t>
      </w:r>
      <w:r w:rsidRPr="00D211A4">
        <w:rPr>
          <w:rFonts w:ascii="Times New Roman" w:eastAsiaTheme="minorHAnsi" w:hAnsi="Times New Roman"/>
          <w:snapToGrid w:val="0"/>
          <w:color w:val="000000"/>
          <w:spacing w:val="1"/>
          <w:sz w:val="28"/>
          <w:szCs w:val="28"/>
        </w:rPr>
        <w:t>Законом Новосибирской области от 18.12.2015 № 24-ОЗ «О планировании социально-экономического ра</w:t>
      </w:r>
      <w:r>
        <w:rPr>
          <w:rFonts w:ascii="Times New Roman" w:eastAsiaTheme="minorHAnsi" w:hAnsi="Times New Roman"/>
          <w:snapToGrid w:val="0"/>
          <w:color w:val="000000"/>
          <w:spacing w:val="1"/>
          <w:sz w:val="28"/>
          <w:szCs w:val="28"/>
        </w:rPr>
        <w:t xml:space="preserve">звития Новосибирской области», </w:t>
      </w:r>
      <w:r w:rsidRPr="00D211A4">
        <w:rPr>
          <w:rFonts w:ascii="Times New Roman" w:eastAsiaTheme="minorHAnsi" w:hAnsi="Times New Roman"/>
          <w:sz w:val="28"/>
          <w:szCs w:val="28"/>
        </w:rPr>
        <w:t>на основе анализа развития экономики и социальной сферы, сложившихся в период 2021</w:t>
      </w:r>
      <w:r>
        <w:rPr>
          <w:rFonts w:ascii="Times New Roman" w:eastAsiaTheme="minorHAnsi" w:hAnsi="Times New Roman"/>
          <w:sz w:val="28"/>
          <w:szCs w:val="28"/>
        </w:rPr>
        <w:t xml:space="preserve"> года и за текущий период</w:t>
      </w:r>
      <w:r w:rsidRPr="00D211A4">
        <w:rPr>
          <w:rFonts w:ascii="Times New Roman" w:eastAsiaTheme="minorHAnsi" w:hAnsi="Times New Roman"/>
          <w:sz w:val="28"/>
          <w:szCs w:val="28"/>
        </w:rPr>
        <w:t xml:space="preserve"> 2022 </w:t>
      </w:r>
      <w:r>
        <w:rPr>
          <w:rFonts w:ascii="Times New Roman" w:eastAsiaTheme="minorHAnsi" w:hAnsi="Times New Roman"/>
          <w:sz w:val="28"/>
          <w:szCs w:val="28"/>
        </w:rPr>
        <w:t xml:space="preserve">года. </w:t>
      </w:r>
    </w:p>
    <w:p w:rsidR="00580AF5" w:rsidRDefault="00580AF5" w:rsidP="00580AF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 Оценка достигнутого уровня социально-экономического развития Байкальского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за период 2021-2022 годов</w:t>
      </w:r>
    </w:p>
    <w:p w:rsidR="00CC24B6" w:rsidRPr="008A2F46" w:rsidRDefault="00CC24B6" w:rsidP="00CC24B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8A2F46" w:rsidRDefault="008A2F46" w:rsidP="00CC24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 w:rsidRPr="008A2F46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Муниципальное образование Байкальского сельсовета входит в состав </w:t>
      </w:r>
    </w:p>
    <w:p w:rsidR="00CC24B6" w:rsidRPr="008A2F46" w:rsidRDefault="008A2F46" w:rsidP="008A2F46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proofErr w:type="spellStart"/>
      <w:r w:rsidRPr="008A2F46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Болотнинского</w:t>
      </w:r>
      <w:proofErr w:type="spellEnd"/>
      <w:r w:rsidRPr="008A2F46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.</w:t>
      </w:r>
    </w:p>
    <w:p w:rsidR="00CC24B6" w:rsidRDefault="00A70AEC" w:rsidP="00CC24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О</w:t>
      </w:r>
      <w:r w:rsidR="00CC24B6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бщая площадь земель в границах муниципального образования составляет 17328 га. </w:t>
      </w:r>
    </w:p>
    <w:p w:rsidR="00CC24B6" w:rsidRDefault="00CC24B6" w:rsidP="00CC24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состав поселения входят три населенных пункта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1E1E1E"/>
          <w:sz w:val="28"/>
          <w:szCs w:val="28"/>
        </w:rPr>
        <w:t xml:space="preserve"> деревня Байкал, деревня Вознесенка, деревня Малиновка.</w:t>
      </w:r>
    </w:p>
    <w:p w:rsidR="00CC24B6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Численность населени</w:t>
      </w:r>
      <w:r w:rsidR="0098338D">
        <w:rPr>
          <w:rFonts w:ascii="Times New Roman" w:hAnsi="Times New Roman"/>
          <w:sz w:val="28"/>
          <w:szCs w:val="28"/>
        </w:rPr>
        <w:t>я на 01.01.2022 г. составила 655 человек</w:t>
      </w:r>
      <w:r w:rsidR="00034977">
        <w:rPr>
          <w:sz w:val="28"/>
          <w:szCs w:val="28"/>
        </w:rPr>
        <w:t xml:space="preserve">, что </w:t>
      </w:r>
      <w:r w:rsidR="00034977" w:rsidRPr="00BD0B78">
        <w:rPr>
          <w:rFonts w:ascii="Times New Roman" w:hAnsi="Times New Roman"/>
          <w:sz w:val="28"/>
          <w:szCs w:val="28"/>
        </w:rPr>
        <w:t>составляет 97 %</w:t>
      </w:r>
      <w:r w:rsidR="00BD0B78" w:rsidRPr="00BD0B78">
        <w:rPr>
          <w:rFonts w:ascii="Times New Roman" w:hAnsi="Times New Roman"/>
          <w:sz w:val="28"/>
          <w:szCs w:val="28"/>
        </w:rPr>
        <w:t xml:space="preserve"> от уровня 2021 года.</w:t>
      </w:r>
      <w:r>
        <w:rPr>
          <w:sz w:val="28"/>
          <w:szCs w:val="28"/>
        </w:rPr>
        <w:t xml:space="preserve"> </w:t>
      </w:r>
      <w:r w:rsidR="005243DC">
        <w:rPr>
          <w:rFonts w:ascii="Times New Roman" w:hAnsi="Times New Roman"/>
          <w:sz w:val="28"/>
          <w:szCs w:val="28"/>
        </w:rPr>
        <w:t xml:space="preserve">Трудоспособного населения </w:t>
      </w:r>
      <w:r w:rsidR="00BE2926">
        <w:rPr>
          <w:rFonts w:ascii="Times New Roman" w:hAnsi="Times New Roman"/>
          <w:sz w:val="28"/>
          <w:szCs w:val="28"/>
        </w:rPr>
        <w:t>3</w:t>
      </w:r>
      <w:r w:rsidR="005243DC">
        <w:rPr>
          <w:rFonts w:ascii="Times New Roman" w:hAnsi="Times New Roman"/>
          <w:sz w:val="28"/>
          <w:szCs w:val="28"/>
        </w:rPr>
        <w:t>1</w:t>
      </w:r>
      <w:r w:rsidR="0098338D">
        <w:rPr>
          <w:rFonts w:ascii="Times New Roman" w:hAnsi="Times New Roman"/>
          <w:sz w:val="28"/>
          <w:szCs w:val="28"/>
        </w:rPr>
        <w:t>6 человек, занято</w:t>
      </w:r>
      <w:r w:rsidR="005243DC">
        <w:rPr>
          <w:rFonts w:ascii="Times New Roman" w:hAnsi="Times New Roman"/>
          <w:sz w:val="28"/>
          <w:szCs w:val="28"/>
        </w:rPr>
        <w:t xml:space="preserve"> в экономике</w:t>
      </w:r>
      <w:r w:rsidR="0098338D" w:rsidRPr="00BE2926">
        <w:rPr>
          <w:rFonts w:ascii="Times New Roman" w:hAnsi="Times New Roman"/>
          <w:b/>
          <w:sz w:val="28"/>
          <w:szCs w:val="28"/>
        </w:rPr>
        <w:t xml:space="preserve"> </w:t>
      </w:r>
      <w:r w:rsidR="0098338D" w:rsidRPr="005243DC">
        <w:rPr>
          <w:rFonts w:ascii="Times New Roman" w:hAnsi="Times New Roman"/>
          <w:sz w:val="28"/>
          <w:szCs w:val="28"/>
        </w:rPr>
        <w:t>2</w:t>
      </w:r>
      <w:r w:rsidRPr="005243DC">
        <w:rPr>
          <w:rFonts w:ascii="Times New Roman" w:hAnsi="Times New Roman"/>
          <w:sz w:val="28"/>
          <w:szCs w:val="28"/>
        </w:rPr>
        <w:t>3</w:t>
      </w:r>
      <w:r w:rsidR="0098338D" w:rsidRPr="005243DC">
        <w:rPr>
          <w:rFonts w:ascii="Times New Roman" w:hAnsi="Times New Roman"/>
          <w:sz w:val="28"/>
          <w:szCs w:val="28"/>
        </w:rPr>
        <w:t>6</w:t>
      </w:r>
      <w:r w:rsidR="0098338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в личн</w:t>
      </w:r>
      <w:r w:rsidR="0098338D">
        <w:rPr>
          <w:rFonts w:ascii="Times New Roman" w:hAnsi="Times New Roman"/>
          <w:sz w:val="28"/>
          <w:szCs w:val="28"/>
        </w:rPr>
        <w:t>ом подсобном хозяйстве занято 9</w:t>
      </w:r>
      <w:r w:rsidR="00B8643B">
        <w:rPr>
          <w:rFonts w:ascii="Times New Roman" w:hAnsi="Times New Roman"/>
          <w:sz w:val="28"/>
          <w:szCs w:val="28"/>
        </w:rPr>
        <w:t xml:space="preserve"> человек, </w:t>
      </w:r>
      <w:r w:rsidR="006F77D0">
        <w:rPr>
          <w:rFonts w:ascii="Times New Roman" w:hAnsi="Times New Roman"/>
          <w:sz w:val="28"/>
          <w:szCs w:val="28"/>
        </w:rPr>
        <w:t xml:space="preserve">незанятого населения-71 человек, что </w:t>
      </w:r>
      <w:proofErr w:type="gramStart"/>
      <w:r w:rsidR="006F77D0">
        <w:rPr>
          <w:rFonts w:ascii="Times New Roman" w:hAnsi="Times New Roman"/>
          <w:sz w:val="28"/>
          <w:szCs w:val="28"/>
        </w:rPr>
        <w:t>составляет  22</w:t>
      </w:r>
      <w:proofErr w:type="gramEnd"/>
      <w:r w:rsidR="006F77D0">
        <w:rPr>
          <w:rFonts w:ascii="Times New Roman" w:hAnsi="Times New Roman"/>
          <w:sz w:val="28"/>
          <w:szCs w:val="28"/>
        </w:rPr>
        <w:t>,5% трудоспособного населения.</w:t>
      </w:r>
      <w:r w:rsidR="00B8643B">
        <w:rPr>
          <w:rFonts w:ascii="Times New Roman" w:hAnsi="Times New Roman"/>
          <w:sz w:val="28"/>
          <w:szCs w:val="28"/>
        </w:rPr>
        <w:t xml:space="preserve"> За истекший период 2022 года насел</w:t>
      </w:r>
      <w:r w:rsidR="006F77D0">
        <w:rPr>
          <w:rFonts w:ascii="Times New Roman" w:hAnsi="Times New Roman"/>
          <w:sz w:val="28"/>
          <w:szCs w:val="28"/>
        </w:rPr>
        <w:t>ение уменьшилось на 23 человека и составило 632 человека.</w:t>
      </w:r>
      <w:r w:rsidR="00B8643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казывается отсутствие рабочих мест в поселении, которое влечет за собой отъезд молодых семей в города области. Численность учащихся в Байкальской школе также уменьшается.</w:t>
      </w:r>
    </w:p>
    <w:p w:rsidR="00CC24B6" w:rsidRDefault="009A16CD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 году родилось 7 детей, умерло 18</w:t>
      </w:r>
      <w:r w:rsidR="00CC24B6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еловек</w:t>
      </w:r>
      <w:r w:rsidR="00D424F7">
        <w:rPr>
          <w:rFonts w:ascii="Times New Roman" w:eastAsia="Times New Roman" w:hAnsi="Times New Roman"/>
          <w:sz w:val="28"/>
          <w:szCs w:val="28"/>
          <w:lang w:eastAsia="ru-RU"/>
        </w:rPr>
        <w:t>, естественная убыль составила 11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за теку</w:t>
      </w:r>
      <w:r w:rsidR="00034977">
        <w:rPr>
          <w:rFonts w:ascii="Times New Roman" w:eastAsia="Times New Roman" w:hAnsi="Times New Roman"/>
          <w:sz w:val="28"/>
          <w:szCs w:val="28"/>
          <w:lang w:eastAsia="ru-RU"/>
        </w:rPr>
        <w:t xml:space="preserve">щий период 2022 </w:t>
      </w:r>
      <w:proofErr w:type="gramStart"/>
      <w:r w:rsidR="00034977">
        <w:rPr>
          <w:rFonts w:ascii="Times New Roman" w:eastAsia="Times New Roman" w:hAnsi="Times New Roman"/>
          <w:sz w:val="28"/>
          <w:szCs w:val="28"/>
          <w:lang w:eastAsia="ru-RU"/>
        </w:rPr>
        <w:t>года  родилось</w:t>
      </w:r>
      <w:proofErr w:type="gramEnd"/>
      <w:r w:rsidR="00034977">
        <w:rPr>
          <w:rFonts w:ascii="Times New Roman" w:eastAsia="Times New Roman" w:hAnsi="Times New Roman"/>
          <w:sz w:val="28"/>
          <w:szCs w:val="28"/>
          <w:lang w:eastAsia="ru-RU"/>
        </w:rPr>
        <w:t xml:space="preserve"> 3 детей, умерло 10</w:t>
      </w:r>
      <w:r w:rsidR="00CC24B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                                                                     </w:t>
      </w:r>
    </w:p>
    <w:p w:rsidR="007E1AF4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Среднемесячная заработная плата на территории поселения составляет </w:t>
      </w:r>
      <w:r w:rsidR="00142BFB">
        <w:rPr>
          <w:rFonts w:ascii="Times New Roman" w:eastAsia="Times New Roman" w:hAnsi="Times New Roman"/>
          <w:sz w:val="28"/>
          <w:szCs w:val="28"/>
          <w:lang w:eastAsia="ru-RU"/>
        </w:rPr>
        <w:t>29402,3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руб..</w:t>
      </w:r>
      <w:r w:rsidR="00142BFB">
        <w:rPr>
          <w:rFonts w:ascii="Times New Roman" w:eastAsia="Times New Roman" w:hAnsi="Times New Roman"/>
          <w:sz w:val="28"/>
          <w:szCs w:val="28"/>
          <w:lang w:eastAsia="ru-RU"/>
        </w:rPr>
        <w:t>, что составляет 112,8% к уровню 2021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AF4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 отсутствует просроченная задолженность по заработной плате.</w:t>
      </w:r>
    </w:p>
    <w:p w:rsidR="00142BFB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населения жилой </w:t>
      </w:r>
      <w:r w:rsidR="00142BFB">
        <w:rPr>
          <w:rFonts w:ascii="Times New Roman" w:eastAsia="Times New Roman" w:hAnsi="Times New Roman"/>
          <w:sz w:val="28"/>
          <w:szCs w:val="28"/>
          <w:lang w:eastAsia="ru-RU"/>
        </w:rPr>
        <w:t>площадью составляет 25,6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0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BFB">
        <w:rPr>
          <w:rFonts w:ascii="Times New Roman" w:eastAsia="Times New Roman" w:hAnsi="Times New Roman"/>
          <w:sz w:val="28"/>
          <w:szCs w:val="28"/>
          <w:lang w:eastAsia="ru-RU"/>
        </w:rPr>
        <w:t xml:space="preserve">на 1 жителя. </w:t>
      </w:r>
    </w:p>
    <w:p w:rsidR="00E35E1E" w:rsidRDefault="00E35E1E" w:rsidP="00E35E1E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 торговую деятельность осуществляет 1 индивидуальный предприниматель. Занятость 2 человека.</w:t>
      </w:r>
    </w:p>
    <w:p w:rsidR="00142BFB" w:rsidRDefault="00BD0B78" w:rsidP="00142BFB">
      <w:pPr>
        <w:widowControl w:val="0"/>
        <w:spacing w:after="0" w:line="240" w:lineRule="auto"/>
        <w:ind w:firstLine="8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 розничной торговли в </w:t>
      </w:r>
      <w:r w:rsidR="00142BFB">
        <w:rPr>
          <w:rFonts w:ascii="Times New Roman" w:eastAsia="Times New Roman" w:hAnsi="Times New Roman"/>
          <w:sz w:val="28"/>
          <w:szCs w:val="28"/>
          <w:lang w:eastAsia="ru-RU"/>
        </w:rPr>
        <w:t>2022 году составил 90,5%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уровню 2021 года.</w:t>
      </w:r>
      <w:r w:rsidR="00142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BFB">
        <w:rPr>
          <w:rFonts w:ascii="Times New Roman" w:hAnsi="Times New Roman"/>
          <w:sz w:val="28"/>
          <w:szCs w:val="28"/>
        </w:rPr>
        <w:t>Приостановлена деятельность 2-х индивидуальных предпринимателей в д. Байкал, закрыта торговая точка в д. Малиновка.</w:t>
      </w:r>
    </w:p>
    <w:p w:rsidR="00BD0B78" w:rsidRDefault="00BD0B78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Потребительский рынок на территории Байкальского сельсовета представлен смешанными товарами.</w:t>
      </w:r>
    </w:p>
    <w:p w:rsidR="00CC24B6" w:rsidRPr="00034977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9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Жилищно-коммунальное хозяйство </w:t>
      </w:r>
    </w:p>
    <w:p w:rsidR="009C0B23" w:rsidRPr="00F93D9E" w:rsidRDefault="00F93D9E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D9E">
        <w:rPr>
          <w:rFonts w:ascii="Times New Roman" w:hAnsi="Times New Roman"/>
          <w:sz w:val="28"/>
          <w:szCs w:val="28"/>
        </w:rPr>
        <w:t>Муниципальное казенное предприятие «</w:t>
      </w:r>
      <w:r>
        <w:rPr>
          <w:rFonts w:ascii="Times New Roman" w:hAnsi="Times New Roman"/>
          <w:sz w:val="28"/>
          <w:szCs w:val="28"/>
        </w:rPr>
        <w:t>Жилищно-коммунальные системы» муниципального образования</w:t>
      </w:r>
      <w:r w:rsidRPr="00F93D9E">
        <w:rPr>
          <w:rFonts w:ascii="Times New Roman" w:hAnsi="Times New Roman"/>
          <w:sz w:val="28"/>
          <w:szCs w:val="28"/>
        </w:rPr>
        <w:t xml:space="preserve"> Байкальского </w:t>
      </w:r>
      <w:proofErr w:type="gramStart"/>
      <w:r w:rsidRPr="00F93D9E">
        <w:rPr>
          <w:rFonts w:ascii="Times New Roman" w:hAnsi="Times New Roman"/>
          <w:sz w:val="28"/>
          <w:szCs w:val="28"/>
        </w:rPr>
        <w:t>сельсовета  ликвидировано</w:t>
      </w:r>
      <w:proofErr w:type="gramEnd"/>
      <w:r w:rsidRPr="00F93D9E">
        <w:rPr>
          <w:rFonts w:ascii="Times New Roman" w:hAnsi="Times New Roman"/>
          <w:sz w:val="28"/>
          <w:szCs w:val="28"/>
        </w:rPr>
        <w:t xml:space="preserve"> 27 апреля 2022 года.</w:t>
      </w:r>
      <w:r w:rsidR="007E1AF4">
        <w:rPr>
          <w:rFonts w:ascii="Times New Roman" w:hAnsi="Times New Roman"/>
          <w:sz w:val="28"/>
          <w:szCs w:val="28"/>
        </w:rPr>
        <w:t xml:space="preserve"> Услуги по теплоснабжению и водоснабжению оказывает МКП «Управляющая компания жилищно-коммунальным хозяйством </w:t>
      </w:r>
      <w:proofErr w:type="spellStart"/>
      <w:r w:rsidR="007E1AF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7E1AF4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C24B6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Социальная сфера </w:t>
      </w:r>
    </w:p>
    <w:p w:rsidR="00CC24B6" w:rsidRPr="0098338D" w:rsidRDefault="00CC24B6" w:rsidP="00CC24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функционирует</w:t>
      </w:r>
      <w:r>
        <w:rPr>
          <w:rFonts w:ascii="Times New Roman" w:hAnsi="Times New Roman"/>
          <w:sz w:val="28"/>
          <w:szCs w:val="28"/>
        </w:rPr>
        <w:t xml:space="preserve">  одна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 </w:t>
      </w:r>
      <w:r w:rsidR="005961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бщеобразовательн</w:t>
      </w:r>
      <w:r w:rsidR="0098338D">
        <w:rPr>
          <w:rFonts w:ascii="Times New Roman" w:hAnsi="Times New Roman"/>
          <w:sz w:val="28"/>
          <w:szCs w:val="28"/>
        </w:rPr>
        <w:t>ая школа, в которой обучаются 42 школьника, в 2021 году в школе обучалось 4</w:t>
      </w:r>
      <w:r>
        <w:rPr>
          <w:rFonts w:ascii="Times New Roman" w:hAnsi="Times New Roman"/>
          <w:sz w:val="28"/>
          <w:szCs w:val="28"/>
        </w:rPr>
        <w:t xml:space="preserve">4 </w:t>
      </w:r>
      <w:r w:rsidR="00D864B6">
        <w:rPr>
          <w:rFonts w:ascii="Times New Roman" w:hAnsi="Times New Roman"/>
          <w:sz w:val="28"/>
          <w:szCs w:val="28"/>
        </w:rPr>
        <w:t>ученика, в 2022 году -42 школьника.</w:t>
      </w:r>
      <w:r w:rsidR="0098338D">
        <w:rPr>
          <w:rFonts w:ascii="Times New Roman" w:hAnsi="Times New Roman"/>
          <w:sz w:val="28"/>
          <w:szCs w:val="28"/>
        </w:rPr>
        <w:t xml:space="preserve">   Организован подвоз </w:t>
      </w:r>
      <w:proofErr w:type="gramStart"/>
      <w:r w:rsidR="009833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243DC">
        <w:rPr>
          <w:rFonts w:ascii="Times New Roman" w:hAnsi="Times New Roman"/>
          <w:sz w:val="28"/>
          <w:szCs w:val="28"/>
        </w:rPr>
        <w:t>учащихся</w:t>
      </w:r>
      <w:proofErr w:type="gramEnd"/>
      <w:r w:rsidR="005243DC">
        <w:rPr>
          <w:rFonts w:ascii="Times New Roman" w:hAnsi="Times New Roman"/>
          <w:sz w:val="28"/>
          <w:szCs w:val="28"/>
        </w:rPr>
        <w:t xml:space="preserve"> из деревни Вознесенка.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При  Байкальской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СОШ  функционирует  разновозрастная группа  дошкольной подготовки детей, коли</w:t>
      </w:r>
      <w:r w:rsidR="0098338D">
        <w:rPr>
          <w:rFonts w:ascii="Times New Roman" w:hAnsi="Times New Roman"/>
          <w:sz w:val="28"/>
          <w:szCs w:val="28"/>
        </w:rPr>
        <w:t>чество мест-22, за</w:t>
      </w:r>
      <w:r w:rsidR="005243DC">
        <w:rPr>
          <w:rFonts w:ascii="Times New Roman" w:hAnsi="Times New Roman"/>
          <w:sz w:val="28"/>
          <w:szCs w:val="28"/>
        </w:rPr>
        <w:t>нятость в 2022 году составила 9</w:t>
      </w:r>
      <w:r w:rsidR="0098338D">
        <w:rPr>
          <w:rFonts w:ascii="Times New Roman" w:hAnsi="Times New Roman"/>
          <w:sz w:val="28"/>
          <w:szCs w:val="28"/>
        </w:rPr>
        <w:t xml:space="preserve"> детей, в 2021</w:t>
      </w:r>
      <w:r>
        <w:rPr>
          <w:rFonts w:ascii="Times New Roman" w:hAnsi="Times New Roman"/>
          <w:sz w:val="28"/>
          <w:szCs w:val="28"/>
        </w:rPr>
        <w:t xml:space="preserve"> году-15 детей.                                                         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поселения одно </w:t>
      </w:r>
      <w:proofErr w:type="gramStart"/>
      <w:r>
        <w:rPr>
          <w:rFonts w:ascii="Times New Roman" w:hAnsi="Times New Roman"/>
          <w:sz w:val="28"/>
          <w:szCs w:val="28"/>
        </w:rPr>
        <w:t>учреждение  культурно</w:t>
      </w:r>
      <w:proofErr w:type="gramEnd"/>
      <w:r>
        <w:rPr>
          <w:rFonts w:ascii="Times New Roman" w:hAnsi="Times New Roman"/>
          <w:sz w:val="28"/>
          <w:szCs w:val="28"/>
        </w:rPr>
        <w:t>-досугового типа, в состав которого входят: Байкальский ДК и  сельский клуб в деревне Малиновка.</w:t>
      </w:r>
    </w:p>
    <w:p w:rsidR="00FF1117" w:rsidRDefault="00FF1117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2021 году проведены работы по ремонту Байкальского ДК и находящейся в нем библиотеки.</w:t>
      </w:r>
    </w:p>
    <w:p w:rsidR="00CC24B6" w:rsidRDefault="00CC24B6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учреждении культуры работает 6 клубных формирований (танцевальная –группа «Рассвет», студия эстрадного пения-«Мелодия», театральная студия - «Маска»), комната отдыха для детей «Мастер-класс на час», молодежный клуб </w:t>
      </w:r>
    </w:p>
    <w:p w:rsidR="00CC24B6" w:rsidRDefault="00CC24B6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Клуб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интересам для молодежи», клуб по интересам для пожилых «Статус 55+»,  занятость населения в клубных формировани</w:t>
      </w:r>
      <w:r w:rsidR="0098338D">
        <w:rPr>
          <w:rFonts w:ascii="Times New Roman" w:eastAsia="Times New Roman" w:hAnsi="Times New Roman"/>
          <w:sz w:val="28"/>
          <w:szCs w:val="28"/>
          <w:lang w:eastAsia="ru-RU"/>
        </w:rPr>
        <w:t>ях составляет 82 человека в 2022 году, в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8338D">
        <w:rPr>
          <w:rFonts w:ascii="Times New Roman" w:eastAsia="Times New Roman" w:hAnsi="Times New Roman"/>
          <w:sz w:val="28"/>
          <w:szCs w:val="28"/>
          <w:lang w:eastAsia="ru-RU"/>
        </w:rPr>
        <w:t>у было занято 96 человек. В 2021 г</w:t>
      </w:r>
      <w:r w:rsidR="00BD0B78">
        <w:rPr>
          <w:rFonts w:ascii="Times New Roman" w:eastAsia="Times New Roman" w:hAnsi="Times New Roman"/>
          <w:sz w:val="28"/>
          <w:szCs w:val="28"/>
          <w:lang w:eastAsia="ru-RU"/>
        </w:rPr>
        <w:t>оду работниками ДК проведено 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</w:t>
      </w:r>
      <w:r w:rsidR="0098338D">
        <w:rPr>
          <w:rFonts w:ascii="Times New Roman" w:eastAsia="Times New Roman" w:hAnsi="Times New Roman"/>
          <w:sz w:val="28"/>
          <w:szCs w:val="28"/>
          <w:lang w:eastAsia="ru-RU"/>
        </w:rPr>
        <w:t>приятий, за истекш</w:t>
      </w:r>
      <w:r w:rsidR="00BE2926">
        <w:rPr>
          <w:rFonts w:ascii="Times New Roman" w:eastAsia="Times New Roman" w:hAnsi="Times New Roman"/>
          <w:sz w:val="28"/>
          <w:szCs w:val="28"/>
          <w:lang w:eastAsia="ru-RU"/>
        </w:rPr>
        <w:t>ий период 2022 года проведено 48 мероприятий, до конца года планируется проведение еще около 10 мероприятий.</w:t>
      </w:r>
    </w:p>
    <w:p w:rsidR="00BD39AF" w:rsidRDefault="00BD39AF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77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2022 году заменена</w:t>
      </w:r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кровля здания администрации Байкальского сельсовета, оформле</w:t>
      </w:r>
      <w:r w:rsidR="00D864B6">
        <w:rPr>
          <w:rFonts w:ascii="Times New Roman" w:eastAsia="Times New Roman" w:hAnsi="Times New Roman"/>
          <w:sz w:val="28"/>
          <w:szCs w:val="28"/>
          <w:lang w:eastAsia="ru-RU"/>
        </w:rPr>
        <w:t xml:space="preserve">но в </w:t>
      </w:r>
      <w:proofErr w:type="gramStart"/>
      <w:r w:rsidR="00D864B6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собственность </w:t>
      </w:r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здание</w:t>
      </w:r>
      <w:proofErr w:type="gramEnd"/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и сельского клуба в </w:t>
      </w:r>
      <w:proofErr w:type="spellStart"/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>д.Малиновка</w:t>
      </w:r>
      <w:proofErr w:type="spellEnd"/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приобретена в муниципальную собственность в </w:t>
      </w:r>
      <w:proofErr w:type="spellStart"/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>д.Байкал</w:t>
      </w:r>
      <w:proofErr w:type="spellEnd"/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площадью 34, 2 </w:t>
      </w:r>
      <w:proofErr w:type="spellStart"/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4B6" w:rsidRDefault="00CC24B6" w:rsidP="00CC24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В поселении имеется 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работники которых обслуживают три населенных пункта.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Байкальский ФАП обслуживает жителей деревни Байкал, Малиновский ФАП обслуживает жителей деревни Вознесенка и деревни Малиновка. </w:t>
      </w:r>
    </w:p>
    <w:p w:rsidR="003E010C" w:rsidRDefault="003E010C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Ежегодно проводится диспансеризация населения Байкальского сельсовета специалистами районной поликлиники.</w:t>
      </w:r>
    </w:p>
    <w:p w:rsidR="00D864B6" w:rsidRDefault="00D864B6" w:rsidP="00D86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территории поселения не остаются без внимания пенсионеры и инвалиды, которые находятся на надомном обслуживании социальными работниками. </w:t>
      </w:r>
    </w:p>
    <w:p w:rsidR="00CC24B6" w:rsidRDefault="00A70AEC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24B6">
        <w:rPr>
          <w:rFonts w:ascii="Times New Roman" w:hAnsi="Times New Roman"/>
          <w:sz w:val="28"/>
          <w:szCs w:val="28"/>
        </w:rPr>
        <w:t xml:space="preserve">На территории поселения имеется почтовое отделение, услугами связи пользуются жители </w:t>
      </w:r>
      <w:r w:rsidR="00D864B6">
        <w:rPr>
          <w:rFonts w:ascii="Times New Roman" w:hAnsi="Times New Roman"/>
          <w:sz w:val="28"/>
          <w:szCs w:val="28"/>
        </w:rPr>
        <w:t xml:space="preserve">всех </w:t>
      </w:r>
      <w:r w:rsidR="00CC24B6">
        <w:rPr>
          <w:rFonts w:ascii="Times New Roman" w:hAnsi="Times New Roman"/>
          <w:sz w:val="28"/>
          <w:szCs w:val="28"/>
        </w:rPr>
        <w:t xml:space="preserve">населенных пунктов Байкальского сельсовета.  </w:t>
      </w:r>
    </w:p>
    <w:p w:rsidR="00CC24B6" w:rsidRDefault="00A70AEC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C24B6">
        <w:rPr>
          <w:rFonts w:ascii="Times New Roman" w:hAnsi="Times New Roman"/>
          <w:sz w:val="28"/>
          <w:szCs w:val="28"/>
        </w:rPr>
        <w:t>Во всех населенных пункта</w:t>
      </w:r>
      <w:r>
        <w:rPr>
          <w:rFonts w:ascii="Times New Roman" w:hAnsi="Times New Roman"/>
          <w:sz w:val="28"/>
          <w:szCs w:val="28"/>
        </w:rPr>
        <w:t>х имеются</w:t>
      </w:r>
      <w:r w:rsidR="00B8643B">
        <w:rPr>
          <w:rFonts w:ascii="Times New Roman" w:hAnsi="Times New Roman"/>
          <w:sz w:val="28"/>
          <w:szCs w:val="28"/>
        </w:rPr>
        <w:t xml:space="preserve"> таксофоны, сотовая связь</w:t>
      </w:r>
      <w:r>
        <w:rPr>
          <w:rFonts w:ascii="Times New Roman" w:hAnsi="Times New Roman"/>
          <w:sz w:val="28"/>
          <w:szCs w:val="28"/>
        </w:rPr>
        <w:t>.</w:t>
      </w:r>
    </w:p>
    <w:p w:rsidR="00CC24B6" w:rsidRDefault="00CC24B6" w:rsidP="00CC2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0A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Автобусное сообщение между городом Болотное и населенными пунктами поселения осуществляется шесть дней в неделю. По пятницам и воскресеньям задействован </w:t>
      </w:r>
      <w:proofErr w:type="gramStart"/>
      <w:r>
        <w:rPr>
          <w:rFonts w:ascii="Times New Roman" w:hAnsi="Times New Roman"/>
          <w:sz w:val="28"/>
          <w:szCs w:val="28"/>
        </w:rPr>
        <w:t xml:space="preserve">рейс  </w:t>
      </w:r>
      <w:proofErr w:type="spellStart"/>
      <w:r>
        <w:rPr>
          <w:rFonts w:ascii="Times New Roman" w:hAnsi="Times New Roman"/>
          <w:sz w:val="28"/>
          <w:szCs w:val="28"/>
        </w:rPr>
        <w:t>ст.Ояш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- Байкал.                                                                                               </w:t>
      </w:r>
    </w:p>
    <w:p w:rsidR="00CC24B6" w:rsidRDefault="00CC24B6" w:rsidP="00D864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0AE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Малые села</w:t>
      </w:r>
    </w:p>
    <w:p w:rsidR="00CC24B6" w:rsidRDefault="00CC24B6" w:rsidP="00CC2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</w:t>
      </w:r>
      <w:r w:rsidR="00A575F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населенных пунктах население составляет менее 100 человек: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Вознесенка, в которой чис</w:t>
      </w:r>
      <w:r w:rsidR="004152CB">
        <w:rPr>
          <w:rFonts w:ascii="Times New Roman" w:eastAsia="Times New Roman" w:hAnsi="Times New Roman"/>
          <w:sz w:val="28"/>
          <w:szCs w:val="28"/>
          <w:lang w:eastAsia="ru-RU"/>
        </w:rPr>
        <w:t>ленность населения на 01.01.2022</w:t>
      </w:r>
      <w:r w:rsidR="009833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 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A575F5">
        <w:rPr>
          <w:rFonts w:ascii="Times New Roman" w:eastAsia="Times New Roman" w:hAnsi="Times New Roman"/>
          <w:sz w:val="28"/>
          <w:szCs w:val="28"/>
          <w:lang w:eastAsia="ru-RU"/>
        </w:rPr>
        <w:t>а, в</w:t>
      </w:r>
      <w:r w:rsidR="0098338D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деревне Малиновка 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 В этих населенных пункта</w:t>
      </w:r>
      <w:r w:rsidR="0098338D">
        <w:rPr>
          <w:rFonts w:ascii="Times New Roman" w:eastAsia="Times New Roman" w:hAnsi="Times New Roman"/>
          <w:sz w:val="28"/>
          <w:szCs w:val="28"/>
          <w:lang w:eastAsia="ru-RU"/>
        </w:rPr>
        <w:t xml:space="preserve">х нет работодателей, нет школы, нет магазина.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 подвоз учеников из деревни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Вознесенка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Байкальскую среднюю школу.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деревне Вознесенка нет, жителей деревни обслуживает фельдшер деревни Малиновка.</w:t>
      </w:r>
    </w:p>
    <w:p w:rsidR="00CC24B6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CC24B6" w:rsidRDefault="00CC24B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протяженность а</w:t>
      </w:r>
      <w:r w:rsidR="00BE2926">
        <w:rPr>
          <w:rFonts w:ascii="Times New Roman" w:eastAsia="Times New Roman" w:hAnsi="Times New Roman"/>
          <w:sz w:val="28"/>
          <w:szCs w:val="28"/>
          <w:lang w:eastAsia="ru-RU"/>
        </w:rPr>
        <w:t>вт</w:t>
      </w:r>
      <w:r w:rsidR="00A70AEC">
        <w:rPr>
          <w:rFonts w:ascii="Times New Roman" w:eastAsia="Times New Roman" w:hAnsi="Times New Roman"/>
          <w:sz w:val="28"/>
          <w:szCs w:val="28"/>
          <w:lang w:eastAsia="ru-RU"/>
        </w:rPr>
        <w:t xml:space="preserve">омобильных дорог составляет 30352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 Содержание дорог поселения производится за счет средств дорожного фонда.</w:t>
      </w:r>
    </w:p>
    <w:p w:rsidR="004152CB" w:rsidRDefault="004152CB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CC24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диагностика и паспортизация   местных автомобильных дорог</w:t>
      </w:r>
      <w:r w:rsidR="009A16CD">
        <w:rPr>
          <w:rFonts w:ascii="Times New Roman" w:eastAsia="Times New Roman" w:hAnsi="Times New Roman"/>
          <w:sz w:val="28"/>
          <w:szCs w:val="28"/>
          <w:lang w:eastAsia="ru-RU"/>
        </w:rPr>
        <w:t>, зак</w:t>
      </w:r>
      <w:r w:rsidR="00A70AEC">
        <w:rPr>
          <w:rFonts w:ascii="Times New Roman" w:eastAsia="Times New Roman" w:hAnsi="Times New Roman"/>
          <w:sz w:val="28"/>
          <w:szCs w:val="28"/>
          <w:lang w:eastAsia="ru-RU"/>
        </w:rPr>
        <w:t>лючен 21 муниципальный контракт, израсходовано 1429,1 тыс. рублей дорожного фонда.</w:t>
      </w:r>
    </w:p>
    <w:p w:rsidR="004152CB" w:rsidRPr="005243DC" w:rsidRDefault="00A70AEC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2022</w:t>
      </w:r>
      <w:r w:rsidR="00CC24B6" w:rsidRPr="0052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отсыпана дорога по улице Зеленая</w:t>
      </w:r>
      <w:r w:rsidR="004152CB" w:rsidRPr="005243DC">
        <w:rPr>
          <w:rFonts w:ascii="Times New Roman" w:eastAsia="Times New Roman" w:hAnsi="Times New Roman"/>
          <w:sz w:val="28"/>
          <w:szCs w:val="28"/>
          <w:lang w:eastAsia="ru-RU"/>
        </w:rPr>
        <w:t>, Березовая</w:t>
      </w:r>
      <w:r w:rsidR="00CC24B6" w:rsidRPr="005243DC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деревни Байкал, </w:t>
      </w:r>
      <w:r w:rsidR="004152CB" w:rsidRPr="005243DC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5243DC" w:rsidRPr="00524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5F5" w:rsidRPr="005243DC">
        <w:rPr>
          <w:rFonts w:ascii="Times New Roman" w:eastAsia="Times New Roman" w:hAnsi="Times New Roman"/>
          <w:sz w:val="28"/>
          <w:szCs w:val="28"/>
          <w:lang w:eastAsia="ru-RU"/>
        </w:rPr>
        <w:t>Вознесенская деревни Вознесенка, в деревне Малиновка по ул.</w:t>
      </w:r>
      <w:r w:rsidR="005243DC" w:rsidRPr="00524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5F5" w:rsidRPr="005243DC">
        <w:rPr>
          <w:rFonts w:ascii="Times New Roman" w:eastAsia="Times New Roman" w:hAnsi="Times New Roman"/>
          <w:sz w:val="28"/>
          <w:szCs w:val="28"/>
          <w:lang w:eastAsia="ru-RU"/>
        </w:rPr>
        <w:t>Центральная и Зеленая.</w:t>
      </w:r>
    </w:p>
    <w:p w:rsidR="00A575F5" w:rsidRDefault="00BE2926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D9E">
        <w:rPr>
          <w:rFonts w:ascii="Times New Roman" w:eastAsia="Times New Roman" w:hAnsi="Times New Roman"/>
          <w:sz w:val="28"/>
          <w:szCs w:val="28"/>
          <w:lang w:eastAsia="ru-RU"/>
        </w:rPr>
        <w:t>Закуплено и з</w:t>
      </w:r>
      <w:r w:rsidRPr="005243DC">
        <w:rPr>
          <w:rFonts w:ascii="Times New Roman" w:eastAsia="Times New Roman" w:hAnsi="Times New Roman"/>
          <w:sz w:val="28"/>
          <w:szCs w:val="28"/>
          <w:lang w:eastAsia="ru-RU"/>
        </w:rPr>
        <w:t>аменено 20 светильников в деревне Байкал, Вознесенка, Малиновка.</w:t>
      </w:r>
    </w:p>
    <w:p w:rsidR="00E01118" w:rsidRDefault="00BD39AF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д. Байкал по</w:t>
      </w:r>
      <w:r w:rsidR="00E01118">
        <w:rPr>
          <w:rFonts w:ascii="Times New Roman" w:eastAsia="Times New Roman" w:hAnsi="Times New Roman"/>
          <w:sz w:val="28"/>
          <w:szCs w:val="28"/>
          <w:lang w:eastAsia="ru-RU"/>
        </w:rPr>
        <w:t>строено 4 площадки под контейнеры</w:t>
      </w:r>
      <w:r w:rsidR="00B50E0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сбора</w:t>
      </w:r>
      <w:r w:rsidR="00E01118">
        <w:rPr>
          <w:rFonts w:ascii="Times New Roman" w:eastAsia="Times New Roman" w:hAnsi="Times New Roman"/>
          <w:sz w:val="28"/>
          <w:szCs w:val="28"/>
          <w:lang w:eastAsia="ru-RU"/>
        </w:rPr>
        <w:t xml:space="preserve"> ТКО.</w:t>
      </w:r>
    </w:p>
    <w:p w:rsidR="00BD39AF" w:rsidRPr="005243DC" w:rsidRDefault="00BD39AF" w:rsidP="00CC24B6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Оформлена дорога, протяженностью 470 м.</w:t>
      </w:r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 xml:space="preserve">, до кладбища </w:t>
      </w:r>
      <w:proofErr w:type="gramStart"/>
      <w:r w:rsidR="00C95C54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Вознесенка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ведутся кадастровые работы по оформлению земельного участка под дорогу до ОАО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Завидово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CC24B6" w:rsidRPr="00A70AEC" w:rsidRDefault="00E427E0" w:rsidP="00CC24B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E1AF4" w:rsidRPr="00A70AEC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</w:t>
      </w:r>
      <w:r w:rsidR="00A70AEC" w:rsidRPr="00A70AEC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 w:rsidR="007E1AF4" w:rsidRPr="00A70AEC">
        <w:rPr>
          <w:rFonts w:ascii="Times New Roman" w:eastAsia="Times New Roman" w:hAnsi="Times New Roman"/>
          <w:sz w:val="28"/>
          <w:szCs w:val="28"/>
          <w:lang w:eastAsia="ru-RU"/>
        </w:rPr>
        <w:t xml:space="preserve"> израсходовано 1192,5</w:t>
      </w:r>
      <w:r w:rsidR="00CC24B6" w:rsidRPr="00A70AE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дорожного фонда.</w:t>
      </w:r>
    </w:p>
    <w:p w:rsidR="00CC24B6" w:rsidRDefault="00CC24B6" w:rsidP="00CC2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Бюджетная обеспеченность 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Приказа  Министерства финансов Российской Федерации "Об утверждении указаний о </w:t>
      </w:r>
      <w:r>
        <w:rPr>
          <w:rFonts w:ascii="Times New Roman" w:hAnsi="Times New Roman"/>
          <w:sz w:val="28"/>
          <w:szCs w:val="28"/>
        </w:rPr>
        <w:lastRenderedPageBreak/>
        <w:t>порядке применения бюджетной классификации Российской Федерации"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Байкальском сельсовете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Устава</w:t>
      </w:r>
      <w:r w:rsidR="00B0132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B01327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формируется доходная и расходная часть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Налоговая политика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Доходы бюджета Байкальского сельсовета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района Новосибирской области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Новосибирской области.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 налога – по нормативу 100 процентов;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налога на имущество физических лиц – по нормативу 100 процентов.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 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налога на доходы физических лиц – по нормативу 10 процентов.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Наибольшая доля поступлений в общей сумме налоговых доходов поселения приходится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налог на доходы физических лиц и земельный налог. П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</w:t>
      </w:r>
    </w:p>
    <w:p w:rsidR="00D864B6" w:rsidRDefault="00D86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Бюджет Байкальского сельсовета на 2021 год исполнен по доходам в сумме 15 799 365,78 руб., по расходам в сумме 15 337 953,55 </w:t>
      </w:r>
      <w:proofErr w:type="spellStart"/>
      <w:proofErr w:type="gram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,,</w:t>
      </w:r>
      <w:proofErr w:type="gram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профицит  бюджета в сумме 461 412,23 руб. В 2022 году запланировано по доходам 9 446 768,00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, по расходам </w:t>
      </w:r>
      <w:r w:rsidR="0059615E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10 212 477,42 руб., дефицит бюджета 765709,42 руб.</w:t>
      </w:r>
    </w:p>
    <w:p w:rsidR="005F1333" w:rsidRPr="005F1333" w:rsidRDefault="005F1333" w:rsidP="005F13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CC24B6" w:rsidRPr="005F1333" w:rsidRDefault="005F1333" w:rsidP="005F133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2.</w:t>
      </w:r>
      <w:r w:rsidR="00CC24B6" w:rsidRPr="005F1333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ПРОГНОЗ</w:t>
      </w:r>
    </w:p>
    <w:p w:rsidR="00CC24B6" w:rsidRDefault="00CC24B6" w:rsidP="00CC24B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социально-экономического развития Байкальского сельсовета </w:t>
      </w:r>
      <w:proofErr w:type="spellStart"/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райо</w:t>
      </w:r>
      <w:r w:rsidR="004152CB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на Новосибирской области на 2023 год и плановый период 2024-2025</w:t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годов</w:t>
      </w:r>
    </w:p>
    <w:p w:rsidR="00CC24B6" w:rsidRDefault="00CC24B6" w:rsidP="00CC24B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CC24B6" w:rsidRDefault="00CC24B6" w:rsidP="00CC24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Основные  показатели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4152CB">
        <w:rPr>
          <w:rFonts w:ascii="Times New Roman" w:hAnsi="Times New Roman"/>
          <w:sz w:val="28"/>
          <w:szCs w:val="28"/>
        </w:rPr>
        <w:t xml:space="preserve"> Новосибирской области   на 2023 год и плановый период 2024 - 2025</w:t>
      </w:r>
      <w:r>
        <w:rPr>
          <w:rFonts w:ascii="Times New Roman" w:hAnsi="Times New Roman"/>
          <w:sz w:val="28"/>
          <w:szCs w:val="28"/>
        </w:rPr>
        <w:t xml:space="preserve"> годов приведены в таблице 1.</w:t>
      </w:r>
    </w:p>
    <w:p w:rsidR="006B6B75" w:rsidRDefault="006B6B75" w:rsidP="00CC24B6">
      <w:pPr>
        <w:pStyle w:val="a3"/>
        <w:rPr>
          <w:rFonts w:ascii="Times New Roman" w:hAnsi="Times New Roman"/>
          <w:sz w:val="28"/>
          <w:szCs w:val="28"/>
        </w:rPr>
      </w:pPr>
    </w:p>
    <w:p w:rsidR="006709FA" w:rsidRDefault="006709FA" w:rsidP="00AD3ECA">
      <w:pPr>
        <w:ind w:left="510"/>
        <w:rPr>
          <w:bCs/>
        </w:rPr>
        <w:sectPr w:rsidR="006709FA" w:rsidSect="006709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3ECA" w:rsidRDefault="00AD3ECA" w:rsidP="00AD3ECA">
      <w:pPr>
        <w:ind w:left="510"/>
        <w:rPr>
          <w:rFonts w:ascii="Times New Roman" w:hAnsi="Times New Roman"/>
          <w:bCs/>
        </w:rPr>
      </w:pPr>
      <w:r w:rsidRPr="00AD3ECA">
        <w:rPr>
          <w:bCs/>
        </w:rPr>
        <w:lastRenderedPageBreak/>
        <w:t xml:space="preserve">         </w:t>
      </w:r>
      <w:r w:rsidR="00A02EF9">
        <w:rPr>
          <w:bCs/>
        </w:rPr>
        <w:t xml:space="preserve">      </w:t>
      </w:r>
      <w:r w:rsidR="00A02EF9" w:rsidRPr="00C2709E">
        <w:rPr>
          <w:rFonts w:ascii="Times New Roman" w:hAnsi="Times New Roman"/>
          <w:b/>
          <w:bCs/>
        </w:rPr>
        <w:t xml:space="preserve"> Основные показатели прогноза социально-экономического развития Байкальского сельсовета на 2023-2025 годы</w:t>
      </w:r>
      <w:r w:rsidRPr="00AD3ECA">
        <w:rPr>
          <w:bCs/>
        </w:rPr>
        <w:t xml:space="preserve">         </w:t>
      </w:r>
      <w:r w:rsidR="00662C52">
        <w:rPr>
          <w:bCs/>
        </w:rPr>
        <w:t>Таблица 1</w:t>
      </w:r>
      <w:r w:rsidRPr="00AD3ECA">
        <w:rPr>
          <w:bCs/>
        </w:rPr>
        <w:t xml:space="preserve">      </w:t>
      </w:r>
      <w:r w:rsidR="005F1333">
        <w:rPr>
          <w:bCs/>
        </w:rPr>
        <w:t xml:space="preserve">              </w:t>
      </w:r>
      <w:r w:rsidR="006709FA">
        <w:rPr>
          <w:bCs/>
        </w:rPr>
        <w:t xml:space="preserve">                            </w:t>
      </w:r>
      <w:r w:rsidR="00A02EF9">
        <w:rPr>
          <w:bCs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860"/>
        <w:gridCol w:w="1004"/>
        <w:gridCol w:w="1080"/>
        <w:gridCol w:w="1080"/>
        <w:gridCol w:w="1080"/>
        <w:gridCol w:w="1260"/>
        <w:gridCol w:w="1260"/>
        <w:gridCol w:w="1080"/>
        <w:gridCol w:w="1260"/>
        <w:gridCol w:w="1080"/>
        <w:gridCol w:w="1260"/>
      </w:tblGrid>
      <w:tr w:rsidR="00AD3ECA" w:rsidRPr="00C2709E" w:rsidTr="006709FA">
        <w:trPr>
          <w:trHeight w:val="419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02E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</w:t>
            </w:r>
            <w:r w:rsidR="00AD3ECA" w:rsidRPr="00C2709E">
              <w:rPr>
                <w:rFonts w:ascii="Times New Roman" w:hAnsi="Times New Roman"/>
                <w:sz w:val="20"/>
                <w:szCs w:val="20"/>
              </w:rPr>
              <w:t>Показатели развития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Един.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09E">
              <w:rPr>
                <w:rFonts w:ascii="Times New Roman" w:hAnsi="Times New Roman"/>
                <w:sz w:val="20"/>
                <w:szCs w:val="20"/>
              </w:rPr>
              <w:t>Измер</w:t>
            </w:r>
            <w:proofErr w:type="spellEnd"/>
            <w:r w:rsidRPr="00C270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               2022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                    2023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                  2024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AD3ECA" w:rsidRPr="00C2709E" w:rsidTr="006709FA">
        <w:trPr>
          <w:trHeight w:val="70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отчёт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В % к</w:t>
            </w:r>
          </w:p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Пред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Ожидаемое</w:t>
            </w:r>
          </w:p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 xml:space="preserve">В % к </w:t>
            </w:r>
          </w:p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Пред.</w:t>
            </w:r>
          </w:p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В % к</w:t>
            </w:r>
          </w:p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Пред.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В % к</w:t>
            </w:r>
          </w:p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Пред.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6"/>
                <w:szCs w:val="16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В % к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16"/>
                <w:szCs w:val="16"/>
              </w:rPr>
              <w:t>Пред. году</w:t>
            </w:r>
          </w:p>
        </w:tc>
      </w:tr>
      <w:tr w:rsidR="00AD3ECA" w:rsidRPr="00C2709E" w:rsidTr="006709FA">
        <w:trPr>
          <w:trHeight w:val="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Численность постоянного населения( на начало года)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AD3ECA" w:rsidRPr="00C2709E" w:rsidTr="006709FA">
        <w:trPr>
          <w:trHeight w:val="50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Общий коэффициент рождаемости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ECA" w:rsidRPr="00C2709E" w:rsidTr="006709FA">
        <w:trPr>
          <w:trHeight w:val="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ECA" w:rsidRPr="00C2709E" w:rsidTr="006709FA">
        <w:trPr>
          <w:trHeight w:val="72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Число детей, умерших в возрасте до 1 года, на 1000 родившихся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3ECA" w:rsidRPr="00C2709E" w:rsidTr="006709FA">
        <w:trPr>
          <w:trHeight w:val="52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Материнская смертность на 100 тыс. родившихся живыми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3ECA" w:rsidRPr="00C2709E" w:rsidTr="006709FA">
        <w:trPr>
          <w:trHeight w:val="9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Средняя наполняемость классов в общеобразовательном учреждении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Количество приемных семей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Количество детей, воспитывающихся в приемных семьям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детей, находящихся под опекой (попечительством)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09E">
              <w:rPr>
                <w:rFonts w:ascii="Times New Roman" w:hAnsi="Times New Roman"/>
                <w:sz w:val="20"/>
                <w:szCs w:val="20"/>
              </w:rPr>
              <w:t>Млн.руб</w:t>
            </w:r>
            <w:proofErr w:type="spellEnd"/>
            <w:r w:rsidRPr="00C270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Поголовье скота </w:t>
            </w:r>
            <w:proofErr w:type="gramStart"/>
            <w:r w:rsidRPr="00C2709E">
              <w:rPr>
                <w:rFonts w:ascii="Times New Roman" w:hAnsi="Times New Roman"/>
                <w:sz w:val="20"/>
                <w:szCs w:val="20"/>
              </w:rPr>
              <w:t>( все</w:t>
            </w:r>
            <w:proofErr w:type="gramEnd"/>
            <w:r w:rsidRPr="00C2709E">
              <w:rPr>
                <w:rFonts w:ascii="Times New Roman" w:hAnsi="Times New Roman"/>
                <w:sz w:val="20"/>
                <w:szCs w:val="20"/>
              </w:rPr>
              <w:t xml:space="preserve"> категории хозяйств)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- крупный рогатый скот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09E">
              <w:rPr>
                <w:rFonts w:ascii="Times New Roman" w:hAnsi="Times New Roman"/>
                <w:sz w:val="20"/>
                <w:szCs w:val="20"/>
              </w:rPr>
              <w:t>Вт.</w:t>
            </w:r>
            <w:proofErr w:type="gramStart"/>
            <w:r w:rsidRPr="00C2709E">
              <w:rPr>
                <w:rFonts w:ascii="Times New Roman" w:hAnsi="Times New Roman"/>
                <w:sz w:val="20"/>
                <w:szCs w:val="20"/>
              </w:rPr>
              <w:t>ч.коровы</w:t>
            </w:r>
            <w:proofErr w:type="spellEnd"/>
            <w:proofErr w:type="gramEnd"/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- свиньи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 w:rsidP="00C270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AD3ECA" w:rsidRPr="00C2709E" w:rsidRDefault="00AD3ECA" w:rsidP="00C2709E">
            <w:pPr>
              <w:pStyle w:val="a3"/>
              <w:rPr>
                <w:rFonts w:ascii="Times New Roman" w:hAnsi="Times New Roman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0,040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0,027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0,038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0,022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0,039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0,023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0,040</w:t>
            </w:r>
          </w:p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0,024</w:t>
            </w:r>
          </w:p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0,041</w:t>
            </w:r>
          </w:p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0,025</w:t>
            </w:r>
          </w:p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 xml:space="preserve">0,042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Производство молока </w:t>
            </w:r>
            <w:proofErr w:type="gramStart"/>
            <w:r w:rsidRPr="00C2709E">
              <w:rPr>
                <w:rFonts w:ascii="Times New Roman" w:hAnsi="Times New Roman"/>
                <w:sz w:val="20"/>
                <w:szCs w:val="20"/>
              </w:rPr>
              <w:t>( все</w:t>
            </w:r>
            <w:proofErr w:type="gramEnd"/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категории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 w:rsidP="00C270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AD3ECA" w:rsidRPr="00C2709E" w:rsidRDefault="00AD3ECA" w:rsidP="00C2709E">
            <w:pPr>
              <w:pStyle w:val="a3"/>
              <w:rPr>
                <w:rFonts w:ascii="Times New Roman" w:hAnsi="Times New Roman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90,3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105,1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Производство мяса на убой в живом весе ( все категории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2,730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2,870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2,940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AD3ECA" w:rsidRPr="00C2709E" w:rsidTr="006709FA">
        <w:trPr>
          <w:trHeight w:val="72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 w:rsidP="00C270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AD3ECA" w:rsidRPr="00C2709E" w:rsidRDefault="00AD3ECA" w:rsidP="00C2709E">
            <w:pPr>
              <w:pStyle w:val="a3"/>
              <w:rPr>
                <w:rFonts w:ascii="Times New Roman" w:hAnsi="Times New Roman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1,6067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946,8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0,3194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ECA" w:rsidRPr="00C2709E" w:rsidTr="006709FA"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Объем выполненных работ по виду деятельности « строительство», включая </w:t>
            </w:r>
            <w:proofErr w:type="spellStart"/>
            <w:r w:rsidRPr="00C2709E">
              <w:rPr>
                <w:rFonts w:ascii="Times New Roman" w:hAnsi="Times New Roman"/>
                <w:sz w:val="20"/>
                <w:szCs w:val="20"/>
              </w:rPr>
              <w:t>хозспособ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 w:rsidP="00C270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Млн</w:t>
            </w:r>
          </w:p>
          <w:p w:rsidR="00AD3ECA" w:rsidRPr="00C2709E" w:rsidRDefault="00AD3ECA" w:rsidP="00C2709E">
            <w:pPr>
              <w:pStyle w:val="a3"/>
              <w:rPr>
                <w:rFonts w:ascii="Times New Roman" w:hAnsi="Times New Roman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Ввод в эксплуатацию индивидуальных жилых домов. построенных населением за </w:t>
            </w:r>
            <w:r w:rsidRPr="00C2709E">
              <w:rPr>
                <w:rFonts w:ascii="Times New Roman" w:hAnsi="Times New Roman"/>
                <w:sz w:val="20"/>
                <w:szCs w:val="20"/>
              </w:rPr>
              <w:lastRenderedPageBreak/>
              <w:t>свой счет и с помощью кредитов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 w:rsidP="00C2709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709E">
              <w:rPr>
                <w:rFonts w:ascii="Times New Roman" w:hAnsi="Times New Roman"/>
                <w:sz w:val="18"/>
                <w:szCs w:val="18"/>
              </w:rPr>
              <w:lastRenderedPageBreak/>
              <w:t>Кв.м</w:t>
            </w:r>
            <w:proofErr w:type="spellEnd"/>
            <w:r w:rsidRPr="00C270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D3ECA" w:rsidRPr="00C2709E" w:rsidRDefault="00AD3ECA" w:rsidP="00C2709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2709E">
              <w:rPr>
                <w:rFonts w:ascii="Times New Roman" w:hAnsi="Times New Roman"/>
                <w:sz w:val="18"/>
                <w:szCs w:val="18"/>
              </w:rPr>
              <w:t>Общ.площ</w:t>
            </w:r>
            <w:proofErr w:type="spellEnd"/>
            <w:r w:rsidRPr="00C270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lastRenderedPageBreak/>
              <w:t>Общая площадь жилых помещений, приходящаяся на 1 жителя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09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270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25,6</w:t>
            </w:r>
          </w:p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104,9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101,5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 w:rsidP="00C2709E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Оборот розничной торговли, включая общественное </w:t>
            </w:r>
            <w:r w:rsidR="00C2709E" w:rsidRPr="00C2709E">
              <w:rPr>
                <w:rFonts w:ascii="Times New Roman" w:hAnsi="Times New Roman"/>
                <w:sz w:val="20"/>
                <w:szCs w:val="20"/>
              </w:rPr>
              <w:t>п</w:t>
            </w:r>
            <w:r w:rsidRPr="00C2709E">
              <w:rPr>
                <w:rFonts w:ascii="Times New Roman" w:hAnsi="Times New Roman"/>
                <w:sz w:val="20"/>
                <w:szCs w:val="20"/>
              </w:rPr>
              <w:t>итание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 w:rsidP="00C2709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AD3ECA" w:rsidRPr="00C2709E" w:rsidRDefault="00AD3ECA" w:rsidP="00C2709E">
            <w:pPr>
              <w:pStyle w:val="a3"/>
              <w:rPr>
                <w:rFonts w:ascii="Times New Roman" w:hAnsi="Times New Roman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8,25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7,51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09E">
              <w:rPr>
                <w:rFonts w:ascii="Times New Roman" w:hAnsi="Times New Roman"/>
                <w:sz w:val="20"/>
                <w:szCs w:val="20"/>
              </w:rPr>
              <w:t>Млн.руб</w:t>
            </w:r>
            <w:proofErr w:type="spellEnd"/>
            <w:r w:rsidRPr="00C270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09E">
              <w:rPr>
                <w:rFonts w:ascii="Times New Roman" w:hAnsi="Times New Roman"/>
                <w:sz w:val="20"/>
                <w:szCs w:val="20"/>
              </w:rPr>
              <w:t>Млн.руб</w:t>
            </w:r>
            <w:proofErr w:type="spellEnd"/>
            <w:r w:rsidRPr="00C270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Фонд заработной платы работников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A02EF9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2EF9">
              <w:rPr>
                <w:rFonts w:ascii="Times New Roman" w:hAnsi="Times New Roman"/>
                <w:sz w:val="18"/>
                <w:szCs w:val="18"/>
              </w:rPr>
              <w:t>Млн.руб</w:t>
            </w:r>
            <w:proofErr w:type="spellEnd"/>
            <w:r w:rsidRPr="00A02EF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3,7425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3,8660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4,1134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4,3849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100,8 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 w:rsidP="00C2709E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 xml:space="preserve">Среднемесячная номинальная начисленная заработная плата (по полному кругу </w:t>
            </w:r>
            <w:r w:rsidR="00C2709E" w:rsidRPr="00C2709E">
              <w:rPr>
                <w:rFonts w:ascii="Times New Roman" w:hAnsi="Times New Roman"/>
                <w:sz w:val="20"/>
                <w:szCs w:val="20"/>
              </w:rPr>
              <w:t>п</w:t>
            </w:r>
            <w:r w:rsidRPr="00C2709E">
              <w:rPr>
                <w:rFonts w:ascii="Times New Roman" w:hAnsi="Times New Roman"/>
                <w:sz w:val="20"/>
                <w:szCs w:val="20"/>
              </w:rPr>
              <w:t>редприятий)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26066,96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29402,33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31195,87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33130,01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35217,20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3410,99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120,7</w:t>
            </w:r>
          </w:p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3052,21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3061,37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3073,62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3088,99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AD3ECA" w:rsidRPr="00C2709E" w:rsidTr="006709FA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 w:rsidP="00C2709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Тыс.</w:t>
            </w:r>
          </w:p>
          <w:p w:rsidR="00AD3ECA" w:rsidRPr="00C2709E" w:rsidRDefault="00AD3ECA" w:rsidP="00C2709E">
            <w:pPr>
              <w:pStyle w:val="a3"/>
              <w:rPr>
                <w:rFonts w:ascii="Times New Roman" w:hAnsi="Times New Roman"/>
              </w:rPr>
            </w:pPr>
            <w:r w:rsidRPr="00C2709E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A" w:rsidRPr="00C2709E" w:rsidRDefault="00AD3ECA">
            <w:pPr>
              <w:rPr>
                <w:rFonts w:ascii="Times New Roman" w:hAnsi="Times New Roman"/>
                <w:sz w:val="20"/>
                <w:szCs w:val="20"/>
              </w:rPr>
            </w:pPr>
            <w:r w:rsidRPr="00C2709E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</w:tbl>
    <w:p w:rsidR="00A02EF9" w:rsidRDefault="00A02EF9" w:rsidP="00AD3ECA">
      <w:pPr>
        <w:rPr>
          <w:rFonts w:ascii="Times New Roman" w:hAnsi="Times New Roman"/>
          <w:sz w:val="28"/>
          <w:szCs w:val="28"/>
        </w:rPr>
        <w:sectPr w:rsidR="00A02EF9" w:rsidSect="00A02EF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B6B75" w:rsidRPr="005F1333" w:rsidRDefault="00CC24B6" w:rsidP="00CC24B6">
      <w:pPr>
        <w:pStyle w:val="a3"/>
        <w:rPr>
          <w:rFonts w:ascii="Times New Roman" w:hAnsi="Times New Roman"/>
          <w:sz w:val="28"/>
          <w:szCs w:val="28"/>
        </w:rPr>
      </w:pPr>
      <w:r w:rsidRPr="006B6B7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5F1333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</w:t>
      </w:r>
      <w:r w:rsidR="004152CB" w:rsidRPr="005F1333">
        <w:rPr>
          <w:rFonts w:ascii="Times New Roman" w:hAnsi="Times New Roman"/>
          <w:sz w:val="28"/>
          <w:szCs w:val="28"/>
        </w:rPr>
        <w:t xml:space="preserve">Байкальского </w:t>
      </w:r>
      <w:proofErr w:type="gramStart"/>
      <w:r w:rsidR="004152CB" w:rsidRPr="005F1333">
        <w:rPr>
          <w:rFonts w:ascii="Times New Roman" w:hAnsi="Times New Roman"/>
          <w:sz w:val="28"/>
          <w:szCs w:val="28"/>
        </w:rPr>
        <w:t>сельсовета  на</w:t>
      </w:r>
      <w:proofErr w:type="gramEnd"/>
      <w:r w:rsidR="004152CB" w:rsidRPr="005F1333">
        <w:rPr>
          <w:rFonts w:ascii="Times New Roman" w:hAnsi="Times New Roman"/>
          <w:sz w:val="28"/>
          <w:szCs w:val="28"/>
        </w:rPr>
        <w:t xml:space="preserve"> </w:t>
      </w:r>
      <w:r w:rsidR="005F1333" w:rsidRPr="005F1333">
        <w:rPr>
          <w:rFonts w:ascii="Times New Roman" w:hAnsi="Times New Roman"/>
          <w:sz w:val="28"/>
          <w:szCs w:val="28"/>
        </w:rPr>
        <w:t>2023 год и период до 2025 года является обеспечение условий для</w:t>
      </w:r>
    </w:p>
    <w:p w:rsidR="00CC24B6" w:rsidRPr="005F1333" w:rsidRDefault="00CC24B6" w:rsidP="00CC24B6">
      <w:pPr>
        <w:pStyle w:val="a3"/>
        <w:rPr>
          <w:rFonts w:ascii="Times New Roman" w:hAnsi="Times New Roman"/>
          <w:sz w:val="28"/>
          <w:szCs w:val="28"/>
        </w:rPr>
      </w:pPr>
      <w:r w:rsidRPr="005F1333">
        <w:rPr>
          <w:rFonts w:ascii="Times New Roman" w:hAnsi="Times New Roman"/>
          <w:sz w:val="28"/>
          <w:szCs w:val="28"/>
        </w:rPr>
        <w:t>повышения уровня и качества жизни населения поселения.</w:t>
      </w:r>
      <w:r w:rsidR="005243DC" w:rsidRPr="005F1333">
        <w:rPr>
          <w:rFonts w:ascii="Times New Roman" w:hAnsi="Times New Roman"/>
          <w:sz w:val="28"/>
          <w:szCs w:val="28"/>
        </w:rPr>
        <w:t xml:space="preserve"> </w:t>
      </w:r>
      <w:r w:rsidR="00FD27F0" w:rsidRPr="005F1333">
        <w:rPr>
          <w:rFonts w:ascii="Times New Roman" w:hAnsi="Times New Roman"/>
          <w:sz w:val="28"/>
          <w:szCs w:val="28"/>
        </w:rPr>
        <w:t>Для реализации этой цели предстоит:</w:t>
      </w:r>
    </w:p>
    <w:p w:rsidR="00FD27F0" w:rsidRDefault="006709FA" w:rsidP="00CC24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</w:t>
      </w:r>
      <w:r w:rsidR="00FD27F0">
        <w:rPr>
          <w:rFonts w:ascii="Times New Roman" w:hAnsi="Times New Roman"/>
          <w:sz w:val="28"/>
          <w:szCs w:val="28"/>
        </w:rPr>
        <w:t xml:space="preserve"> рост доходов населения за счет развития личных подсобных хозяйств, предпринимательской деятельности, трудовой занятости, роста заработной платы;</w:t>
      </w:r>
    </w:p>
    <w:p w:rsidR="00FD27F0" w:rsidRDefault="00FD27F0" w:rsidP="00CC24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сохранять и разви</w:t>
      </w:r>
      <w:r w:rsidR="001B3192">
        <w:rPr>
          <w:rFonts w:ascii="Times New Roman" w:hAnsi="Times New Roman"/>
          <w:sz w:val="28"/>
          <w:szCs w:val="28"/>
        </w:rPr>
        <w:t xml:space="preserve">вать социальную сферу поселения, вовлекать </w:t>
      </w:r>
      <w:proofErr w:type="gramStart"/>
      <w:r w:rsidR="001B3192">
        <w:rPr>
          <w:rFonts w:ascii="Times New Roman" w:hAnsi="Times New Roman"/>
          <w:sz w:val="28"/>
          <w:szCs w:val="28"/>
        </w:rPr>
        <w:t>население  в</w:t>
      </w:r>
      <w:proofErr w:type="gramEnd"/>
      <w:r w:rsidR="001B3192">
        <w:rPr>
          <w:rFonts w:ascii="Times New Roman" w:hAnsi="Times New Roman"/>
          <w:sz w:val="28"/>
          <w:szCs w:val="28"/>
        </w:rPr>
        <w:t xml:space="preserve"> культурную жизнь поселения;</w:t>
      </w:r>
    </w:p>
    <w:p w:rsidR="00FD27F0" w:rsidRDefault="00FD27F0" w:rsidP="00CC24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торговой сети, повышать уровень обслуживания населения;</w:t>
      </w:r>
    </w:p>
    <w:p w:rsidR="00FD27F0" w:rsidRDefault="00FD27F0" w:rsidP="00CC24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</w:t>
      </w:r>
      <w:r w:rsidR="001B3192">
        <w:rPr>
          <w:rFonts w:ascii="Times New Roman" w:hAnsi="Times New Roman"/>
          <w:sz w:val="28"/>
          <w:szCs w:val="28"/>
        </w:rPr>
        <w:t>вивать инфраструктуру поселения;</w:t>
      </w:r>
    </w:p>
    <w:p w:rsidR="001B3192" w:rsidRDefault="001B3192" w:rsidP="00CC24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создании условий для комфортной жизни в поселении:</w:t>
      </w:r>
    </w:p>
    <w:p w:rsidR="00CC24B6" w:rsidRDefault="001B3192" w:rsidP="001B3192">
      <w:pPr>
        <w:pStyle w:val="a3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9D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у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лучшать качество</w:t>
      </w:r>
      <w:r w:rsidR="005140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дорог;</w:t>
      </w:r>
    </w:p>
    <w:p w:rsidR="00FD27F0" w:rsidRDefault="001939D1" w:rsidP="001939D1">
      <w:pPr>
        <w:spacing w:after="0" w:line="240" w:lineRule="auto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б</w:t>
      </w:r>
      <w:r w:rsidR="001B319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лагоустраивать населенные пункты</w:t>
      </w:r>
      <w:r w:rsidR="005140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;</w:t>
      </w:r>
    </w:p>
    <w:p w:rsidR="00CC24B6" w:rsidRDefault="001939D1" w:rsidP="001939D1">
      <w:pPr>
        <w:spacing w:after="0" w:line="240" w:lineRule="auto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- </w:t>
      </w:r>
      <w:r w:rsidR="001B319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заниматься </w:t>
      </w:r>
      <w:proofErr w:type="gram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</w:t>
      </w:r>
      <w:r w:rsidR="00FD27F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троительство</w:t>
      </w:r>
      <w:r w:rsidR="001B319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м</w:t>
      </w:r>
      <w:r w:rsidR="00FD27F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площадок</w:t>
      </w:r>
      <w:proofErr w:type="gramEnd"/>
      <w:r w:rsidR="00FD27F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под контейнеры для сбора</w:t>
      </w:r>
      <w:r w:rsidR="001B319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ТКО</w:t>
      </w:r>
      <w:r w:rsidR="00A02E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.</w:t>
      </w:r>
    </w:p>
    <w:p w:rsidR="00CC24B6" w:rsidRPr="001939D1" w:rsidRDefault="00A02EF9" w:rsidP="00CC24B6">
      <w:pPr>
        <w:spacing w:after="0" w:line="240" w:lineRule="auto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Участвовать: в </w:t>
      </w:r>
      <w:r w:rsidR="001939D1"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креплении</w:t>
      </w:r>
      <w:r w:rsidR="00CC24B6"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и сохранени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и</w:t>
      </w:r>
      <w:r w:rsidR="00CC24B6"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здоровья населения, </w:t>
      </w:r>
      <w:proofErr w:type="gramStart"/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формировании</w:t>
      </w:r>
      <w:r w:rsidR="00CC24B6"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 здорового</w:t>
      </w:r>
      <w:proofErr w:type="gramEnd"/>
      <w:r w:rsidR="00CC24B6"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 образа жизни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;</w:t>
      </w:r>
    </w:p>
    <w:p w:rsidR="00CC24B6" w:rsidRPr="00E427E0" w:rsidRDefault="00A02EF9" w:rsidP="001939D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формировании</w:t>
      </w:r>
      <w:r w:rsidR="00CC24B6"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общественного настроя на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здоровый образ жизни, укреплении</w:t>
      </w:r>
      <w:r w:rsidR="00CC24B6"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здоровья</w:t>
      </w:r>
      <w:r w:rsidR="001939D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населения;</w:t>
      </w:r>
    </w:p>
    <w:p w:rsidR="00CC24B6" w:rsidRPr="00E427E0" w:rsidRDefault="001939D1" w:rsidP="001939D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п</w:t>
      </w:r>
      <w:r w:rsidR="00A02E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ропаганде</w:t>
      </w:r>
      <w:r w:rsidR="00CC24B6"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здорового </w:t>
      </w:r>
      <w:r w:rsidR="00A02E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образа жизни населения, создании</w:t>
      </w:r>
      <w:r w:rsidR="00CC24B6"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оптимальных условий для развития массовой физической культуры и спорта.</w:t>
      </w:r>
    </w:p>
    <w:p w:rsidR="00CC24B6" w:rsidRPr="001939D1" w:rsidRDefault="001939D1" w:rsidP="001939D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 w:rsidRPr="001939D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с</w:t>
      </w:r>
      <w:r w:rsidR="00CC24B6" w:rsidRPr="001939D1"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овершенствование системы местного самоуправления</w:t>
      </w: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:</w:t>
      </w:r>
    </w:p>
    <w:p w:rsidR="00CC24B6" w:rsidRDefault="001939D1" w:rsidP="001939D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с</w:t>
      </w:r>
      <w:r w:rsidR="00A02E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овершенствовании</w:t>
      </w:r>
      <w:r w:rsidR="00CC24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системы взаимоотношений органов местн</w:t>
      </w:r>
      <w:r w:rsidR="00AC011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ого самоуправления с населением поселения, в том числе со старостами деревень Малиновка и Вознесенка, повышать роль общественных организаций.</w:t>
      </w:r>
    </w:p>
    <w:p w:rsidR="00CC24B6" w:rsidRDefault="001939D1" w:rsidP="001939D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и</w:t>
      </w:r>
      <w:r w:rsidR="00A02E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нформировании</w:t>
      </w:r>
      <w:r w:rsidR="00CC24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населения о ходе реформ и проблемах развития местного самоуправления.</w:t>
      </w:r>
    </w:p>
    <w:p w:rsidR="00CC24B6" w:rsidRDefault="001939D1" w:rsidP="001939D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п</w:t>
      </w:r>
      <w:r w:rsidR="00A02E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ланировании и организации</w:t>
      </w:r>
      <w:r w:rsidR="00CC24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</w:t>
      </w:r>
      <w:r w:rsidR="00A02E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я;</w:t>
      </w:r>
    </w:p>
    <w:p w:rsidR="00A02EF9" w:rsidRDefault="00A02EF9" w:rsidP="001939D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содействовать повышению собираемости налогов и снижению уровня недоимки по налогам.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CC24B6" w:rsidRDefault="00E427E0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Для достижения </w:t>
      </w:r>
      <w:r w:rsidR="00CC24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концепции социально-экономического развития Байкальского сельсовета </w:t>
      </w:r>
      <w:proofErr w:type="spellStart"/>
      <w:r w:rsidR="00CC24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Болотнинского</w:t>
      </w:r>
      <w:proofErr w:type="spellEnd"/>
      <w:r w:rsidR="00CC24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района Новосибирской области на 2011-2025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для реализации намеченных мероприятий.</w:t>
      </w:r>
    </w:p>
    <w:p w:rsidR="00CC24B6" w:rsidRDefault="00CC24B6" w:rsidP="00CC24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1939D1" w:rsidRDefault="001939D1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9D1" w:rsidRDefault="001939D1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9D1" w:rsidRDefault="001939D1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9D1" w:rsidRDefault="001939D1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3. Приоритетные направления социально-экономического развития</w:t>
      </w:r>
      <w:r w:rsidR="004152CB">
        <w:rPr>
          <w:rFonts w:ascii="Times New Roman" w:hAnsi="Times New Roman"/>
          <w:b/>
          <w:sz w:val="28"/>
          <w:szCs w:val="28"/>
        </w:rPr>
        <w:t xml:space="preserve"> Байкальского сельсовета на 2023 год и плановый период 2024 и 2025</w:t>
      </w:r>
      <w:r>
        <w:rPr>
          <w:rFonts w:ascii="Times New Roman" w:hAnsi="Times New Roman"/>
          <w:b/>
          <w:sz w:val="28"/>
          <w:szCs w:val="28"/>
        </w:rPr>
        <w:t xml:space="preserve"> годов:</w:t>
      </w:r>
    </w:p>
    <w:p w:rsidR="00CC24B6" w:rsidRDefault="00CC24B6" w:rsidP="00CC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4B6" w:rsidRDefault="00CC24B6" w:rsidP="00CC24B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   </w:t>
      </w:r>
      <w:r w:rsidR="004152CB">
        <w:rPr>
          <w:rFonts w:ascii="Times New Roman CYR" w:hAnsi="Times New Roman CYR" w:cs="Times New Roman CYR"/>
          <w:sz w:val="28"/>
          <w:szCs w:val="28"/>
        </w:rPr>
        <w:t>На очередной 2023 год и плановый период 2024 –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определены следующие приоритетные задачи социально-экономического развития Байкальского сельсовета: </w:t>
      </w:r>
    </w:p>
    <w:p w:rsidR="00CC24B6" w:rsidRDefault="004152CB" w:rsidP="00CC24B6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1.Замена уличного освещения (2023-2025</w:t>
      </w:r>
      <w:r w:rsidR="00CC24B6">
        <w:rPr>
          <w:rFonts w:ascii="Times New Roman" w:hAnsi="Times New Roman"/>
          <w:sz w:val="28"/>
          <w:szCs w:val="28"/>
        </w:rPr>
        <w:t>);</w:t>
      </w:r>
    </w:p>
    <w:p w:rsidR="00CC24B6" w:rsidRDefault="004152CB" w:rsidP="00CC24B6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2..Ремонт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здания администрации </w:t>
      </w:r>
      <w:r w:rsidR="00B01327">
        <w:rPr>
          <w:rFonts w:ascii="Times New Roman" w:hAnsi="Times New Roman"/>
          <w:sz w:val="28"/>
          <w:szCs w:val="28"/>
        </w:rPr>
        <w:t xml:space="preserve">Байкальского сельсовета </w:t>
      </w:r>
      <w:r>
        <w:rPr>
          <w:rFonts w:ascii="Times New Roman" w:hAnsi="Times New Roman"/>
          <w:sz w:val="28"/>
          <w:szCs w:val="28"/>
        </w:rPr>
        <w:t>(</w:t>
      </w:r>
      <w:r w:rsidR="00CC24B6">
        <w:rPr>
          <w:rFonts w:ascii="Times New Roman" w:hAnsi="Times New Roman"/>
          <w:sz w:val="28"/>
          <w:szCs w:val="28"/>
        </w:rPr>
        <w:t>2023);</w:t>
      </w:r>
    </w:p>
    <w:p w:rsidR="004152CB" w:rsidRDefault="004152CB" w:rsidP="00CC24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земельного участка под строительство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sz w:val="28"/>
          <w:szCs w:val="28"/>
        </w:rPr>
        <w:t xml:space="preserve"> (2023)</w:t>
      </w:r>
    </w:p>
    <w:p w:rsidR="00CC24B6" w:rsidRDefault="004152CB" w:rsidP="00CC24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площадок под контейнеры</w:t>
      </w:r>
      <w:r w:rsidR="00B50E0D">
        <w:rPr>
          <w:rFonts w:ascii="Times New Roman" w:hAnsi="Times New Roman"/>
          <w:sz w:val="28"/>
          <w:szCs w:val="28"/>
        </w:rPr>
        <w:t xml:space="preserve"> для сбора</w:t>
      </w:r>
      <w:r>
        <w:rPr>
          <w:rFonts w:ascii="Times New Roman" w:hAnsi="Times New Roman"/>
          <w:sz w:val="28"/>
          <w:szCs w:val="28"/>
        </w:rPr>
        <w:t xml:space="preserve"> ТКО (2023-2025</w:t>
      </w:r>
      <w:r w:rsidR="00CC24B6">
        <w:rPr>
          <w:rFonts w:ascii="Times New Roman" w:hAnsi="Times New Roman"/>
          <w:sz w:val="28"/>
          <w:szCs w:val="28"/>
        </w:rPr>
        <w:t>).</w:t>
      </w:r>
    </w:p>
    <w:p w:rsidR="00CC24B6" w:rsidRDefault="00CC24B6" w:rsidP="00CC24B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населению доступных муниципальных услуг, в соответствии с регламентами администрации и действующим законодательством;</w:t>
      </w:r>
    </w:p>
    <w:p w:rsidR="00E427E0" w:rsidRPr="00E427E0" w:rsidRDefault="00CC24B6" w:rsidP="00E427E0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E427E0">
        <w:rPr>
          <w:rFonts w:ascii="Times New Roman" w:hAnsi="Times New Roman"/>
          <w:sz w:val="28"/>
          <w:szCs w:val="28"/>
        </w:rPr>
        <w:t>Обеспечение первичных мер пожарной безо</w:t>
      </w:r>
      <w:r w:rsidR="00E427E0">
        <w:rPr>
          <w:rFonts w:ascii="Times New Roman" w:hAnsi="Times New Roman"/>
          <w:sz w:val="28"/>
          <w:szCs w:val="28"/>
        </w:rPr>
        <w:t>пасности,</w:t>
      </w:r>
    </w:p>
    <w:p w:rsidR="00E427E0" w:rsidRPr="00E427E0" w:rsidRDefault="00E427E0" w:rsidP="00E427E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E427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предупреждение возникновения пожаров и гибели людей на пожарах;</w:t>
      </w:r>
    </w:p>
    <w:p w:rsidR="00E427E0" w:rsidRDefault="00E427E0" w:rsidP="00E427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Повышение уровня защиты от пожаров объектов, находящихся на балансе администрации;</w:t>
      </w:r>
    </w:p>
    <w:p w:rsidR="00E427E0" w:rsidRDefault="00E427E0" w:rsidP="00E427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снижение рисков возникновения техногенных пожаров в жилом секторе, а также на объектах экономики, образования, культуры, социальной сферы, здравоохранения, объектов жизнедеятельности, расположенных на территории населенных пунктов поселения;</w:t>
      </w:r>
    </w:p>
    <w:p w:rsidR="00E427E0" w:rsidRDefault="00E427E0" w:rsidP="00E427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повышение уровня защиты населенных пунктов от природных пожаров;</w:t>
      </w:r>
    </w:p>
    <w:p w:rsidR="00E427E0" w:rsidRDefault="00E427E0" w:rsidP="00E427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снижение рисков гибели людей и травматизма на пожарах;</w:t>
      </w:r>
    </w:p>
    <w:p w:rsidR="006709FA" w:rsidRPr="006709FA" w:rsidRDefault="00E427E0" w:rsidP="006709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снижение величины </w:t>
      </w:r>
      <w:r w:rsidR="006709F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материального ущерба от пожаров.</w:t>
      </w:r>
    </w:p>
    <w:p w:rsidR="008A478E" w:rsidRDefault="008A478E"/>
    <w:sectPr w:rsidR="008A478E" w:rsidSect="00A02E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C6E93"/>
    <w:multiLevelType w:val="hybridMultilevel"/>
    <w:tmpl w:val="D8E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78E"/>
    <w:multiLevelType w:val="hybridMultilevel"/>
    <w:tmpl w:val="D906556C"/>
    <w:lvl w:ilvl="0" w:tplc="F9D89A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EC"/>
    <w:rsid w:val="00034977"/>
    <w:rsid w:val="00142BFB"/>
    <w:rsid w:val="001939D1"/>
    <w:rsid w:val="001A4DEC"/>
    <w:rsid w:val="001B3192"/>
    <w:rsid w:val="003E010C"/>
    <w:rsid w:val="004152CB"/>
    <w:rsid w:val="00514063"/>
    <w:rsid w:val="005243DC"/>
    <w:rsid w:val="00524DB4"/>
    <w:rsid w:val="00580AF5"/>
    <w:rsid w:val="0059615E"/>
    <w:rsid w:val="005F1333"/>
    <w:rsid w:val="00662C52"/>
    <w:rsid w:val="006709FA"/>
    <w:rsid w:val="006A0955"/>
    <w:rsid w:val="006B6B75"/>
    <w:rsid w:val="006F77D0"/>
    <w:rsid w:val="007E1AF4"/>
    <w:rsid w:val="00806066"/>
    <w:rsid w:val="008A2F46"/>
    <w:rsid w:val="008A478E"/>
    <w:rsid w:val="008A4A04"/>
    <w:rsid w:val="00925A12"/>
    <w:rsid w:val="0098338D"/>
    <w:rsid w:val="009A16CD"/>
    <w:rsid w:val="009C0B23"/>
    <w:rsid w:val="00A01A09"/>
    <w:rsid w:val="00A02EF9"/>
    <w:rsid w:val="00A575F5"/>
    <w:rsid w:val="00A70AEC"/>
    <w:rsid w:val="00AC0114"/>
    <w:rsid w:val="00AD3ECA"/>
    <w:rsid w:val="00AE4E29"/>
    <w:rsid w:val="00B01327"/>
    <w:rsid w:val="00B34634"/>
    <w:rsid w:val="00B50E0D"/>
    <w:rsid w:val="00B8643B"/>
    <w:rsid w:val="00BD0B78"/>
    <w:rsid w:val="00BD39AF"/>
    <w:rsid w:val="00BE2926"/>
    <w:rsid w:val="00C2709E"/>
    <w:rsid w:val="00C95C54"/>
    <w:rsid w:val="00CA53A7"/>
    <w:rsid w:val="00CC24B6"/>
    <w:rsid w:val="00CF4C53"/>
    <w:rsid w:val="00D211A4"/>
    <w:rsid w:val="00D424F7"/>
    <w:rsid w:val="00D864B6"/>
    <w:rsid w:val="00E01118"/>
    <w:rsid w:val="00E04FFC"/>
    <w:rsid w:val="00E35E1E"/>
    <w:rsid w:val="00E427E0"/>
    <w:rsid w:val="00E548D0"/>
    <w:rsid w:val="00F93D9E"/>
    <w:rsid w:val="00FD27F0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D6BF"/>
  <w15:chartTrackingRefBased/>
  <w15:docId w15:val="{35266BCF-E447-4E62-8775-94B68143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CC2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4F48-D32B-4310-9704-3B59AB4F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61</cp:revision>
  <cp:lastPrinted>2022-11-14T08:46:00Z</cp:lastPrinted>
  <dcterms:created xsi:type="dcterms:W3CDTF">2022-10-10T09:04:00Z</dcterms:created>
  <dcterms:modified xsi:type="dcterms:W3CDTF">2022-11-14T08:49:00Z</dcterms:modified>
</cp:coreProperties>
</file>