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E3" w:rsidRDefault="00D94EE3" w:rsidP="00D94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br/>
        <w:t>БАЙКАЛЬСКОГО СЕЛЬСОВЕТА</w:t>
      </w:r>
      <w:r>
        <w:rPr>
          <w:sz w:val="28"/>
          <w:szCs w:val="28"/>
        </w:rPr>
        <w:br/>
        <w:t>БОЛОТНИНСКОГО РАЙОНА НОВОСИБИРСКОЙ ОБЛАСТИ</w:t>
      </w:r>
    </w:p>
    <w:p w:rsidR="00D94EE3" w:rsidRDefault="00E43C98" w:rsidP="00D94EE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D94EE3">
        <w:rPr>
          <w:sz w:val="28"/>
          <w:szCs w:val="28"/>
        </w:rPr>
        <w:t>того созыва</w:t>
      </w:r>
    </w:p>
    <w:p w:rsidR="00D94EE3" w:rsidRDefault="00D94EE3" w:rsidP="00D94EE3">
      <w:pPr>
        <w:jc w:val="center"/>
        <w:rPr>
          <w:sz w:val="28"/>
          <w:szCs w:val="28"/>
        </w:rPr>
      </w:pPr>
    </w:p>
    <w:p w:rsidR="00D94EE3" w:rsidRDefault="00D94EE3" w:rsidP="00D94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D94EE3" w:rsidRDefault="00BD6DBC" w:rsidP="00D94EE3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D94EE3">
        <w:rPr>
          <w:sz w:val="28"/>
          <w:szCs w:val="28"/>
        </w:rPr>
        <w:t xml:space="preserve">-й сессии </w:t>
      </w:r>
    </w:p>
    <w:p w:rsidR="00D94EE3" w:rsidRDefault="00BD6DBC" w:rsidP="00D94EE3">
      <w:pPr>
        <w:rPr>
          <w:sz w:val="28"/>
          <w:szCs w:val="28"/>
        </w:rPr>
      </w:pPr>
      <w:r>
        <w:rPr>
          <w:sz w:val="28"/>
          <w:szCs w:val="28"/>
        </w:rPr>
        <w:t>28.04.</w:t>
      </w:r>
      <w:r w:rsidR="00E43C98">
        <w:rPr>
          <w:sz w:val="28"/>
          <w:szCs w:val="28"/>
        </w:rPr>
        <w:t>2022</w:t>
      </w:r>
      <w:r w:rsidR="00D94EE3">
        <w:rPr>
          <w:sz w:val="28"/>
          <w:szCs w:val="28"/>
        </w:rPr>
        <w:t xml:space="preserve">                                                                       </w:t>
      </w:r>
      <w:r w:rsidR="00E43C98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92</w:t>
      </w:r>
    </w:p>
    <w:p w:rsidR="00D94EE3" w:rsidRDefault="00D94EE3" w:rsidP="00D94E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D6DBC"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д.Байкал</w:t>
      </w:r>
      <w:proofErr w:type="spellEnd"/>
    </w:p>
    <w:p w:rsidR="00D94EE3" w:rsidRDefault="00D94EE3" w:rsidP="00D94EE3">
      <w:pPr>
        <w:rPr>
          <w:sz w:val="28"/>
          <w:szCs w:val="28"/>
        </w:rPr>
      </w:pPr>
    </w:p>
    <w:p w:rsidR="00D94EE3" w:rsidRDefault="00D94EE3" w:rsidP="00D94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Байкальского сельсовета от 25.01.2012 № 88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Положения о порядке организации</w:t>
      </w:r>
    </w:p>
    <w:p w:rsidR="00D94EE3" w:rsidRDefault="00D94EE3" w:rsidP="00D94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проведения публичных слушаний на территории муниципального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D94EE3" w:rsidRDefault="00D94EE3" w:rsidP="00D94EE3">
      <w:pPr>
        <w:rPr>
          <w:b/>
          <w:sz w:val="28"/>
          <w:szCs w:val="28"/>
        </w:rPr>
      </w:pPr>
    </w:p>
    <w:p w:rsidR="00D94EE3" w:rsidRDefault="00D94EE3" w:rsidP="00E43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нормативного правового акта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</w:t>
      </w:r>
    </w:p>
    <w:p w:rsidR="00D94EE3" w:rsidRDefault="00D94EE3" w:rsidP="00E43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РЕШИЛ</w:t>
      </w:r>
      <w:proofErr w:type="gramEnd"/>
      <w:r>
        <w:rPr>
          <w:sz w:val="28"/>
          <w:szCs w:val="28"/>
        </w:rPr>
        <w:t>:</w:t>
      </w:r>
    </w:p>
    <w:p w:rsidR="00D94EE3" w:rsidRDefault="00D94EE3" w:rsidP="00E43C9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порядке организации и проведения публичных </w:t>
      </w:r>
    </w:p>
    <w:p w:rsidR="00D94EE3" w:rsidRDefault="00D94EE3" w:rsidP="00E43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на </w:t>
      </w:r>
      <w:proofErr w:type="gramStart"/>
      <w:r>
        <w:rPr>
          <w:sz w:val="28"/>
          <w:szCs w:val="28"/>
        </w:rPr>
        <w:t>территории  муниципального</w:t>
      </w:r>
      <w:proofErr w:type="gramEnd"/>
      <w:r>
        <w:rPr>
          <w:sz w:val="28"/>
          <w:szCs w:val="28"/>
        </w:rPr>
        <w:t xml:space="preserve"> образования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утвержденное решением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25.01.2012 № 88 следующие изменения:</w:t>
      </w:r>
    </w:p>
    <w:p w:rsidR="00D94EE3" w:rsidRPr="00E43C98" w:rsidRDefault="00E43C98" w:rsidP="00E43C98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D94EE3" w:rsidRPr="00E43C98">
        <w:rPr>
          <w:sz w:val="28"/>
          <w:szCs w:val="28"/>
        </w:rPr>
        <w:t xml:space="preserve"> подпун</w:t>
      </w:r>
      <w:r w:rsidRPr="00E43C98">
        <w:rPr>
          <w:sz w:val="28"/>
          <w:szCs w:val="28"/>
        </w:rPr>
        <w:t>кт</w:t>
      </w:r>
      <w:r>
        <w:rPr>
          <w:sz w:val="28"/>
          <w:szCs w:val="28"/>
        </w:rPr>
        <w:t>е</w:t>
      </w:r>
      <w:r w:rsidRPr="00E43C98">
        <w:rPr>
          <w:sz w:val="28"/>
          <w:szCs w:val="28"/>
        </w:rPr>
        <w:t xml:space="preserve"> 2 пункта 2.8 раздела 2 Положения после слов «в письменной форме» дополнить словами </w:t>
      </w:r>
      <w:proofErr w:type="gramStart"/>
      <w:r w:rsidRPr="00E43C98">
        <w:rPr>
          <w:sz w:val="28"/>
          <w:szCs w:val="28"/>
        </w:rPr>
        <w:t>« или</w:t>
      </w:r>
      <w:proofErr w:type="gramEnd"/>
      <w:r w:rsidRPr="00E43C98">
        <w:rPr>
          <w:sz w:val="28"/>
          <w:szCs w:val="28"/>
        </w:rPr>
        <w:t xml:space="preserve"> в форме электронного документа».</w:t>
      </w:r>
    </w:p>
    <w:p w:rsidR="00D94EE3" w:rsidRDefault="00D94EE3" w:rsidP="00E43C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</w:t>
      </w:r>
      <w:r w:rsidR="00E43C98">
        <w:rPr>
          <w:rStyle w:val="blk"/>
          <w:rFonts w:ascii="Times New Roman" w:hAnsi="Times New Roman"/>
          <w:sz w:val="28"/>
          <w:szCs w:val="28"/>
        </w:rPr>
        <w:t xml:space="preserve">  </w:t>
      </w:r>
      <w:r>
        <w:rPr>
          <w:rStyle w:val="blk"/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</w:t>
      </w:r>
    </w:p>
    <w:p w:rsidR="00D94EE3" w:rsidRDefault="00D94EE3" w:rsidP="00E43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Официальный  вестник</w:t>
      </w:r>
      <w:proofErr w:type="gramEnd"/>
      <w:r>
        <w:rPr>
          <w:sz w:val="28"/>
          <w:szCs w:val="28"/>
        </w:rPr>
        <w:t xml:space="preserve"> Байкальского сельсовета» и разместить на официальном сайте администрации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D94EE3" w:rsidRDefault="00D94EE3" w:rsidP="00D94EE3">
      <w:pPr>
        <w:rPr>
          <w:sz w:val="28"/>
          <w:szCs w:val="28"/>
        </w:rPr>
      </w:pPr>
    </w:p>
    <w:p w:rsidR="00D94EE3" w:rsidRDefault="00D94EE3" w:rsidP="00D94EE3">
      <w:pPr>
        <w:rPr>
          <w:sz w:val="28"/>
          <w:szCs w:val="28"/>
        </w:rPr>
      </w:pPr>
    </w:p>
    <w:p w:rsidR="00BD6DBC" w:rsidRDefault="00BD6DBC" w:rsidP="00BD6DBC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Председатель Совета депутатов                         Глава Байкальского сельсовета</w:t>
      </w:r>
    </w:p>
    <w:p w:rsidR="00BD6DBC" w:rsidRDefault="00BD6DBC" w:rsidP="00BD6D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Байкальского сельсовета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D6DBC" w:rsidRDefault="00BD6DBC" w:rsidP="00BD6DB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Новосибирской области</w:t>
      </w:r>
    </w:p>
    <w:p w:rsidR="00BD6DBC" w:rsidRDefault="00BD6DBC" w:rsidP="00BD6D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D6DBC" w:rsidRDefault="00BD6DBC" w:rsidP="00BD6D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___________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E43BFE" w:rsidRDefault="00E43BFE"/>
    <w:sectPr w:rsidR="00E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641"/>
    <w:multiLevelType w:val="hybridMultilevel"/>
    <w:tmpl w:val="F8961DAC"/>
    <w:lvl w:ilvl="0" w:tplc="BA2CD38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A470BC"/>
    <w:multiLevelType w:val="hybridMultilevel"/>
    <w:tmpl w:val="9DC625D6"/>
    <w:lvl w:ilvl="0" w:tplc="E1B0CAB2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11EC4"/>
    <w:multiLevelType w:val="multilevel"/>
    <w:tmpl w:val="E0DE2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95"/>
    <w:rsid w:val="00441595"/>
    <w:rsid w:val="00BD6DBC"/>
    <w:rsid w:val="00D94EE3"/>
    <w:rsid w:val="00E43BFE"/>
    <w:rsid w:val="00E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051F"/>
  <w15:chartTrackingRefBased/>
  <w15:docId w15:val="{ED5FAE52-1B66-4606-8603-E6A3B5F5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EE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94E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D94EE3"/>
  </w:style>
  <w:style w:type="paragraph" w:styleId="a5">
    <w:name w:val="List Paragraph"/>
    <w:basedOn w:val="a"/>
    <w:uiPriority w:val="34"/>
    <w:qFormat/>
    <w:rsid w:val="00E43C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6D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2022-04-28T10:02:00Z</cp:lastPrinted>
  <dcterms:created xsi:type="dcterms:W3CDTF">2022-04-19T04:13:00Z</dcterms:created>
  <dcterms:modified xsi:type="dcterms:W3CDTF">2022-04-28T10:02:00Z</dcterms:modified>
</cp:coreProperties>
</file>