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9C" w:rsidRPr="00A657BD" w:rsidRDefault="00A657BD" w:rsidP="00A657BD">
      <w:pPr>
        <w:tabs>
          <w:tab w:val="left" w:pos="12780"/>
          <w:tab w:val="right" w:pos="151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57BD">
        <w:rPr>
          <w:rFonts w:ascii="Times New Roman" w:hAnsi="Times New Roman" w:cs="Times New Roman"/>
          <w:sz w:val="24"/>
          <w:szCs w:val="24"/>
        </w:rPr>
        <w:t>УТВЕРЖДАЮ</w:t>
      </w:r>
    </w:p>
    <w:p w:rsidR="00A657BD" w:rsidRPr="00A657BD" w:rsidRDefault="00A657BD" w:rsidP="00A657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7BD">
        <w:rPr>
          <w:rFonts w:ascii="Times New Roman" w:hAnsi="Times New Roman" w:cs="Times New Roman"/>
          <w:sz w:val="24"/>
          <w:szCs w:val="24"/>
        </w:rPr>
        <w:t>Председатель КЧС и ПБ</w:t>
      </w:r>
    </w:p>
    <w:p w:rsidR="00A657BD" w:rsidRPr="00A657BD" w:rsidRDefault="00A657BD" w:rsidP="00A657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7BD">
        <w:rPr>
          <w:rFonts w:ascii="Times New Roman" w:hAnsi="Times New Roman" w:cs="Times New Roman"/>
          <w:sz w:val="24"/>
          <w:szCs w:val="24"/>
        </w:rPr>
        <w:t>Байкальского сельсовета</w:t>
      </w:r>
    </w:p>
    <w:p w:rsidR="00A657BD" w:rsidRPr="00A657BD" w:rsidRDefault="00A657BD" w:rsidP="00A657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7BD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A657BD" w:rsidRPr="00A657BD" w:rsidRDefault="00A657BD" w:rsidP="00A657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7B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657BD" w:rsidRPr="00A657BD" w:rsidRDefault="00A657BD" w:rsidP="00A657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7BD">
        <w:rPr>
          <w:rFonts w:ascii="Times New Roman" w:hAnsi="Times New Roman" w:cs="Times New Roman"/>
          <w:sz w:val="24"/>
          <w:szCs w:val="24"/>
        </w:rPr>
        <w:t>_______ В.Ф. Козловский</w:t>
      </w:r>
    </w:p>
    <w:p w:rsidR="00A657BD" w:rsidRPr="00A657BD" w:rsidRDefault="00A657BD" w:rsidP="00A657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7BD">
        <w:rPr>
          <w:rFonts w:ascii="Times New Roman" w:hAnsi="Times New Roman" w:cs="Times New Roman"/>
          <w:sz w:val="24"/>
          <w:szCs w:val="24"/>
        </w:rPr>
        <w:t>«</w:t>
      </w:r>
      <w:r w:rsidR="00DE0470">
        <w:rPr>
          <w:rFonts w:ascii="Times New Roman" w:hAnsi="Times New Roman" w:cs="Times New Roman"/>
          <w:sz w:val="24"/>
          <w:szCs w:val="24"/>
        </w:rPr>
        <w:t>15</w:t>
      </w:r>
      <w:r w:rsidRPr="00A657BD">
        <w:rPr>
          <w:rFonts w:ascii="Times New Roman" w:hAnsi="Times New Roman" w:cs="Times New Roman"/>
          <w:sz w:val="24"/>
          <w:szCs w:val="24"/>
        </w:rPr>
        <w:t xml:space="preserve">»  </w:t>
      </w:r>
      <w:r w:rsidR="00DE0470">
        <w:rPr>
          <w:rFonts w:ascii="Times New Roman" w:hAnsi="Times New Roman" w:cs="Times New Roman"/>
          <w:sz w:val="24"/>
          <w:szCs w:val="24"/>
        </w:rPr>
        <w:t>марта</w:t>
      </w:r>
      <w:r w:rsidRPr="00A657BD">
        <w:rPr>
          <w:rFonts w:ascii="Times New Roman" w:hAnsi="Times New Roman" w:cs="Times New Roman"/>
          <w:sz w:val="24"/>
          <w:szCs w:val="24"/>
        </w:rPr>
        <w:t xml:space="preserve"> 20</w:t>
      </w:r>
      <w:r w:rsidR="007D508E">
        <w:rPr>
          <w:rFonts w:ascii="Times New Roman" w:hAnsi="Times New Roman" w:cs="Times New Roman"/>
          <w:sz w:val="24"/>
          <w:szCs w:val="24"/>
        </w:rPr>
        <w:t>2</w:t>
      </w:r>
      <w:r w:rsidR="00DE0470">
        <w:rPr>
          <w:rFonts w:ascii="Times New Roman" w:hAnsi="Times New Roman" w:cs="Times New Roman"/>
          <w:sz w:val="24"/>
          <w:szCs w:val="24"/>
        </w:rPr>
        <w:t>1</w:t>
      </w:r>
      <w:r w:rsidRPr="00A657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57BD" w:rsidRDefault="00A657BD" w:rsidP="00A65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7BD" w:rsidRDefault="00A657BD" w:rsidP="00A65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657BD" w:rsidRDefault="00A657BD" w:rsidP="00A65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по предупреждению чрезвычайных ситуаций в паводковый период 20</w:t>
      </w:r>
      <w:r w:rsidR="007D508E">
        <w:rPr>
          <w:rFonts w:ascii="Times New Roman" w:hAnsi="Times New Roman" w:cs="Times New Roman"/>
          <w:sz w:val="28"/>
          <w:szCs w:val="28"/>
        </w:rPr>
        <w:t>2</w:t>
      </w:r>
      <w:r w:rsidR="00DE04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657BD" w:rsidRDefault="00A657BD" w:rsidP="00A65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Байкальского сельсовета Болотнинского района Новосибирской области</w:t>
      </w:r>
    </w:p>
    <w:p w:rsidR="00A657BD" w:rsidRDefault="00A657BD" w:rsidP="00A65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323"/>
        <w:gridCol w:w="3071"/>
        <w:gridCol w:w="3071"/>
        <w:gridCol w:w="3071"/>
      </w:tblGrid>
      <w:tr w:rsidR="00A657BD" w:rsidTr="00A657BD">
        <w:tc>
          <w:tcPr>
            <w:tcW w:w="817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</w:p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</w:p>
        </w:tc>
      </w:tr>
      <w:tr w:rsidR="00A657BD" w:rsidTr="00A657BD">
        <w:tc>
          <w:tcPr>
            <w:tcW w:w="817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57BD" w:rsidTr="00A657BD">
        <w:tc>
          <w:tcPr>
            <w:tcW w:w="817" w:type="dxa"/>
          </w:tcPr>
          <w:p w:rsidR="00A657BD" w:rsidRDefault="00B118CA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3" w:type="dxa"/>
          </w:tcPr>
          <w:p w:rsidR="00A657BD" w:rsidRDefault="00390274" w:rsidP="003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подъезда к  ГТС (плотины д. Байкал и д. Малиновка)</w:t>
            </w:r>
          </w:p>
        </w:tc>
        <w:tc>
          <w:tcPr>
            <w:tcW w:w="3071" w:type="dxa"/>
          </w:tcPr>
          <w:p w:rsidR="00390274" w:rsidRDefault="00AF5DA9" w:rsidP="00DE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7D5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A657BD" w:rsidRDefault="00390274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«ЖКС»</w:t>
            </w:r>
          </w:p>
          <w:p w:rsidR="00390274" w:rsidRDefault="00390274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Угланов Н.Н.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BD" w:rsidTr="00A657BD">
        <w:tc>
          <w:tcPr>
            <w:tcW w:w="817" w:type="dxa"/>
          </w:tcPr>
          <w:p w:rsidR="00A657BD" w:rsidRDefault="00390274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3" w:type="dxa"/>
          </w:tcPr>
          <w:p w:rsidR="00A657BD" w:rsidRDefault="00390274" w:rsidP="003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входные и выходные оголовки водосбросных сооружений, ледозащитных сооружений </w:t>
            </w:r>
          </w:p>
        </w:tc>
        <w:tc>
          <w:tcPr>
            <w:tcW w:w="3071" w:type="dxa"/>
          </w:tcPr>
          <w:p w:rsidR="00A657BD" w:rsidRDefault="00AF5DA9" w:rsidP="00DE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7D5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7A74A5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«ЖКС»</w:t>
            </w:r>
          </w:p>
          <w:p w:rsidR="00A657BD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Угланов Н.Н.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BD" w:rsidTr="00A657BD">
        <w:tc>
          <w:tcPr>
            <w:tcW w:w="817" w:type="dxa"/>
          </w:tcPr>
          <w:p w:rsidR="00A657BD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3" w:type="dxa"/>
          </w:tcPr>
          <w:p w:rsidR="00A657BD" w:rsidRDefault="007A74A5" w:rsidP="003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ревизию запорной арматуры</w:t>
            </w:r>
          </w:p>
        </w:tc>
        <w:tc>
          <w:tcPr>
            <w:tcW w:w="3071" w:type="dxa"/>
          </w:tcPr>
          <w:p w:rsidR="00A657BD" w:rsidRDefault="00AF5DA9" w:rsidP="00DE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7D5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7A74A5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«ЖКС»</w:t>
            </w:r>
          </w:p>
          <w:p w:rsidR="00A657BD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Угланов Н.Н.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BD" w:rsidTr="00A657BD">
        <w:tc>
          <w:tcPr>
            <w:tcW w:w="817" w:type="dxa"/>
          </w:tcPr>
          <w:p w:rsidR="00A657BD" w:rsidRDefault="007A74A5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3" w:type="dxa"/>
          </w:tcPr>
          <w:p w:rsidR="00A657BD" w:rsidRDefault="007A74A5" w:rsidP="003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Опорожнить емкость прудов до безопасного уровня при их сезонном наполнении</w:t>
            </w:r>
          </w:p>
        </w:tc>
        <w:tc>
          <w:tcPr>
            <w:tcW w:w="3071" w:type="dxa"/>
          </w:tcPr>
          <w:p w:rsidR="00AF5DA9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AF5DA9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</w:p>
          <w:p w:rsidR="00A657BD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паводка</w:t>
            </w:r>
          </w:p>
        </w:tc>
        <w:tc>
          <w:tcPr>
            <w:tcW w:w="3071" w:type="dxa"/>
          </w:tcPr>
          <w:p w:rsidR="007A74A5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«ЖКС»</w:t>
            </w:r>
          </w:p>
          <w:p w:rsidR="00A657BD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Угланов Н.Н.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BD" w:rsidTr="00A657BD">
        <w:tc>
          <w:tcPr>
            <w:tcW w:w="817" w:type="dxa"/>
          </w:tcPr>
          <w:p w:rsidR="00A657BD" w:rsidRDefault="007A74A5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3" w:type="dxa"/>
          </w:tcPr>
          <w:p w:rsidR="00A657BD" w:rsidRDefault="007A74A5" w:rsidP="007A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ликвидации возникновения  или возникающей аварийной ситуации иметь в исправном состоянии землеройную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</w:t>
            </w:r>
          </w:p>
        </w:tc>
        <w:tc>
          <w:tcPr>
            <w:tcW w:w="3071" w:type="dxa"/>
          </w:tcPr>
          <w:p w:rsidR="00A657BD" w:rsidRDefault="00AF5DA9" w:rsidP="00DE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7D5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7A74A5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«ЖКС»</w:t>
            </w:r>
          </w:p>
          <w:p w:rsidR="00A657BD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Угланов Н.Н.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BD" w:rsidTr="00A657BD">
        <w:tc>
          <w:tcPr>
            <w:tcW w:w="817" w:type="dxa"/>
          </w:tcPr>
          <w:p w:rsidR="00A657BD" w:rsidRDefault="007A74A5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23" w:type="dxa"/>
          </w:tcPr>
          <w:p w:rsidR="00A657BD" w:rsidRDefault="007A74A5" w:rsidP="007A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наступлении паводкового периода организовать постоянный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ГТС (плотины д. Байкал и д. Малиновка).</w:t>
            </w:r>
          </w:p>
        </w:tc>
        <w:tc>
          <w:tcPr>
            <w:tcW w:w="3071" w:type="dxa"/>
          </w:tcPr>
          <w:p w:rsidR="00AF5DA9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AF5DA9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</w:p>
          <w:p w:rsidR="00A657BD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паводка</w:t>
            </w:r>
          </w:p>
        </w:tc>
        <w:tc>
          <w:tcPr>
            <w:tcW w:w="3071" w:type="dxa"/>
          </w:tcPr>
          <w:p w:rsidR="007A74A5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«ЖКС»</w:t>
            </w:r>
          </w:p>
          <w:p w:rsidR="00A657BD" w:rsidRDefault="007A74A5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Угланов Н.Н.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7" w:rsidTr="00A657BD">
        <w:tc>
          <w:tcPr>
            <w:tcW w:w="817" w:type="dxa"/>
          </w:tcPr>
          <w:p w:rsidR="00302417" w:rsidRDefault="00302417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3" w:type="dxa"/>
          </w:tcPr>
          <w:p w:rsidR="00302417" w:rsidRDefault="00302417" w:rsidP="0030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мероприятий по защите источников питьевой воды от загрязнения</w:t>
            </w:r>
          </w:p>
        </w:tc>
        <w:tc>
          <w:tcPr>
            <w:tcW w:w="3071" w:type="dxa"/>
          </w:tcPr>
          <w:p w:rsidR="00302417" w:rsidRDefault="00302417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10.04.2021</w:t>
            </w:r>
          </w:p>
        </w:tc>
        <w:tc>
          <w:tcPr>
            <w:tcW w:w="3071" w:type="dxa"/>
          </w:tcPr>
          <w:p w:rsidR="00302417" w:rsidRDefault="00302417" w:rsidP="0030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«ЖКС»</w:t>
            </w:r>
          </w:p>
          <w:p w:rsidR="00302417" w:rsidRDefault="00302417" w:rsidP="0030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Угланов Н.Н.</w:t>
            </w:r>
          </w:p>
        </w:tc>
        <w:tc>
          <w:tcPr>
            <w:tcW w:w="3071" w:type="dxa"/>
          </w:tcPr>
          <w:p w:rsidR="00302417" w:rsidRDefault="00302417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BD" w:rsidTr="00A657BD">
        <w:tc>
          <w:tcPr>
            <w:tcW w:w="817" w:type="dxa"/>
          </w:tcPr>
          <w:p w:rsidR="00A657BD" w:rsidRDefault="00302417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7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</w:tcPr>
          <w:p w:rsidR="00A657BD" w:rsidRDefault="007A74A5" w:rsidP="003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готовности средств оповещения для экстренного оповещения населения</w:t>
            </w:r>
          </w:p>
        </w:tc>
        <w:tc>
          <w:tcPr>
            <w:tcW w:w="3071" w:type="dxa"/>
          </w:tcPr>
          <w:p w:rsidR="00A657BD" w:rsidRDefault="00AF5DA9" w:rsidP="00DE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7D5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A657BD" w:rsidRDefault="00AF5DA9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Байкальского сельсовета</w:t>
            </w:r>
          </w:p>
          <w:p w:rsidR="00AF5DA9" w:rsidRDefault="00AF5DA9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Козловский</w:t>
            </w:r>
          </w:p>
        </w:tc>
        <w:tc>
          <w:tcPr>
            <w:tcW w:w="3071" w:type="dxa"/>
          </w:tcPr>
          <w:p w:rsidR="00A657BD" w:rsidRDefault="00A657BD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A5" w:rsidTr="00AF5DA9">
        <w:trPr>
          <w:trHeight w:val="1641"/>
        </w:trPr>
        <w:tc>
          <w:tcPr>
            <w:tcW w:w="817" w:type="dxa"/>
          </w:tcPr>
          <w:p w:rsidR="007A74A5" w:rsidRDefault="00302417" w:rsidP="007A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7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23" w:type="dxa"/>
          </w:tcPr>
          <w:p w:rsidR="007A74A5" w:rsidRDefault="007A74A5" w:rsidP="007A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резервы ГСМ, продовольствия, медикаментов, предметов первой необходимости и материалов для ликвидации последствий паводковых явлений</w:t>
            </w:r>
          </w:p>
        </w:tc>
        <w:tc>
          <w:tcPr>
            <w:tcW w:w="3071" w:type="dxa"/>
          </w:tcPr>
          <w:p w:rsidR="007A74A5" w:rsidRDefault="007A74A5" w:rsidP="00DE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7D5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AF5DA9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Байкальского сельсовета</w:t>
            </w:r>
          </w:p>
          <w:p w:rsidR="007A74A5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Козловский</w:t>
            </w:r>
          </w:p>
        </w:tc>
        <w:tc>
          <w:tcPr>
            <w:tcW w:w="3071" w:type="dxa"/>
          </w:tcPr>
          <w:p w:rsidR="007A74A5" w:rsidRDefault="007A74A5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A5" w:rsidTr="00A657BD">
        <w:tc>
          <w:tcPr>
            <w:tcW w:w="817" w:type="dxa"/>
          </w:tcPr>
          <w:p w:rsidR="007A74A5" w:rsidRDefault="00302417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5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3" w:type="dxa"/>
          </w:tcPr>
          <w:p w:rsidR="007A74A5" w:rsidRDefault="00AF5DA9" w:rsidP="00AF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предупреждения подтопления в период прохождения паводка организовать круглосуточное дежурство на водоемах силами представителей местных органов власти с целью своевременного оповещения населения</w:t>
            </w:r>
          </w:p>
        </w:tc>
        <w:tc>
          <w:tcPr>
            <w:tcW w:w="3071" w:type="dxa"/>
          </w:tcPr>
          <w:p w:rsidR="007A74A5" w:rsidRDefault="00AF5DA9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AF5DA9" w:rsidRDefault="00AF5DA9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</w:p>
          <w:p w:rsidR="00AF5DA9" w:rsidRDefault="00AF5DA9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паводка</w:t>
            </w:r>
          </w:p>
        </w:tc>
        <w:tc>
          <w:tcPr>
            <w:tcW w:w="3071" w:type="dxa"/>
          </w:tcPr>
          <w:p w:rsidR="00AF5DA9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Байкальского сельсовета</w:t>
            </w:r>
          </w:p>
          <w:p w:rsidR="007A74A5" w:rsidRDefault="00AF5DA9" w:rsidP="00A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Козловский</w:t>
            </w:r>
          </w:p>
        </w:tc>
        <w:tc>
          <w:tcPr>
            <w:tcW w:w="3071" w:type="dxa"/>
          </w:tcPr>
          <w:p w:rsidR="007A74A5" w:rsidRDefault="007A74A5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7" w:rsidTr="00A657BD">
        <w:tc>
          <w:tcPr>
            <w:tcW w:w="817" w:type="dxa"/>
          </w:tcPr>
          <w:p w:rsidR="00302417" w:rsidRDefault="00302417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23" w:type="dxa"/>
          </w:tcPr>
          <w:p w:rsidR="00302417" w:rsidRDefault="00302417" w:rsidP="00AF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постов наблюдения за развитием паводковой обстановки</w:t>
            </w:r>
          </w:p>
        </w:tc>
        <w:tc>
          <w:tcPr>
            <w:tcW w:w="3071" w:type="dxa"/>
          </w:tcPr>
          <w:p w:rsidR="00302417" w:rsidRDefault="00302417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угрожаемый </w:t>
            </w:r>
          </w:p>
          <w:p w:rsidR="00302417" w:rsidRDefault="00302417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071" w:type="dxa"/>
          </w:tcPr>
          <w:p w:rsidR="00302417" w:rsidRDefault="00302417" w:rsidP="0030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Байкальского сельсовета</w:t>
            </w:r>
          </w:p>
          <w:p w:rsidR="00302417" w:rsidRDefault="00302417" w:rsidP="0030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Козловский</w:t>
            </w:r>
          </w:p>
        </w:tc>
        <w:tc>
          <w:tcPr>
            <w:tcW w:w="3071" w:type="dxa"/>
          </w:tcPr>
          <w:p w:rsidR="00302417" w:rsidRDefault="00302417" w:rsidP="00A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7BD" w:rsidRPr="00A657BD" w:rsidRDefault="00A657BD" w:rsidP="00A65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57BD" w:rsidRPr="00A657BD" w:rsidSect="00A657B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7BD"/>
    <w:rsid w:val="000935B4"/>
    <w:rsid w:val="000D2F30"/>
    <w:rsid w:val="00167FF6"/>
    <w:rsid w:val="00302417"/>
    <w:rsid w:val="00390274"/>
    <w:rsid w:val="005372F4"/>
    <w:rsid w:val="007A74A5"/>
    <w:rsid w:val="007D508E"/>
    <w:rsid w:val="00A26A27"/>
    <w:rsid w:val="00A4383F"/>
    <w:rsid w:val="00A657BD"/>
    <w:rsid w:val="00AD2B21"/>
    <w:rsid w:val="00AE0E9C"/>
    <w:rsid w:val="00AF5DA9"/>
    <w:rsid w:val="00B118CA"/>
    <w:rsid w:val="00DE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2021-03-16T09:37:00Z</cp:lastPrinted>
  <dcterms:created xsi:type="dcterms:W3CDTF">2019-02-18T13:28:00Z</dcterms:created>
  <dcterms:modified xsi:type="dcterms:W3CDTF">2021-03-16T09:42:00Z</dcterms:modified>
</cp:coreProperties>
</file>