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32" w:rsidRPr="00ED17BE" w:rsidRDefault="00465732" w:rsidP="001205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B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5732" w:rsidRPr="00ED17BE" w:rsidRDefault="003648EB" w:rsidP="001205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BE"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465732" w:rsidRPr="00ED17BE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</w:t>
      </w:r>
    </w:p>
    <w:p w:rsidR="00465732" w:rsidRPr="00ED17BE" w:rsidRDefault="00465732" w:rsidP="001205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B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5732" w:rsidRPr="00ED17BE" w:rsidRDefault="00120530" w:rsidP="0046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65732" w:rsidRPr="00ED17BE" w:rsidRDefault="00465732" w:rsidP="0046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>РЕШЕНИЕ</w:t>
      </w:r>
    </w:p>
    <w:p w:rsidR="00465732" w:rsidRPr="00ED17BE" w:rsidRDefault="00120530" w:rsidP="0046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>18 - й сессии</w:t>
      </w:r>
      <w:r w:rsidR="00465732" w:rsidRPr="00ED17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D17B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65732" w:rsidRPr="00ED17BE" w:rsidRDefault="00120530" w:rsidP="00465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7BE">
        <w:rPr>
          <w:rFonts w:ascii="Times New Roman" w:hAnsi="Times New Roman" w:cs="Times New Roman"/>
          <w:sz w:val="28"/>
          <w:szCs w:val="28"/>
        </w:rPr>
        <w:t>от  28.10</w:t>
      </w:r>
      <w:r w:rsidR="00465732" w:rsidRPr="00ED17BE">
        <w:rPr>
          <w:rFonts w:ascii="Times New Roman" w:hAnsi="Times New Roman" w:cs="Times New Roman"/>
          <w:sz w:val="28"/>
          <w:szCs w:val="28"/>
        </w:rPr>
        <w:t>.</w:t>
      </w:r>
      <w:r w:rsidRPr="00ED17BE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465732" w:rsidRPr="00ED17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17BE">
        <w:rPr>
          <w:rFonts w:ascii="Times New Roman" w:hAnsi="Times New Roman" w:cs="Times New Roman"/>
          <w:sz w:val="28"/>
          <w:szCs w:val="28"/>
        </w:rPr>
        <w:t xml:space="preserve">           д.Байкал</w:t>
      </w:r>
      <w:r w:rsidR="00465732" w:rsidRPr="00ED17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17BE">
        <w:rPr>
          <w:rFonts w:ascii="Times New Roman" w:hAnsi="Times New Roman" w:cs="Times New Roman"/>
          <w:sz w:val="28"/>
          <w:szCs w:val="28"/>
        </w:rPr>
        <w:t xml:space="preserve">                                № 60</w:t>
      </w:r>
    </w:p>
    <w:p w:rsidR="00465732" w:rsidRPr="00ED17BE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ED17BE" w:rsidRDefault="00120530" w:rsidP="0046573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7B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</w:t>
      </w:r>
      <w:r w:rsidR="00465732" w:rsidRPr="00ED17BE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бюджетном</w:t>
      </w:r>
      <w:r w:rsidRPr="00ED17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17BE">
        <w:rPr>
          <w:rFonts w:ascii="Times New Roman" w:eastAsia="Times New Roman" w:hAnsi="Times New Roman" w:cs="Times New Roman"/>
          <w:b/>
          <w:sz w:val="28"/>
          <w:szCs w:val="28"/>
        </w:rPr>
        <w:t>процессе  в</w:t>
      </w:r>
      <w:proofErr w:type="gramEnd"/>
      <w:r w:rsidRPr="00ED17BE">
        <w:rPr>
          <w:rFonts w:ascii="Times New Roman" w:eastAsia="Times New Roman" w:hAnsi="Times New Roman" w:cs="Times New Roman"/>
          <w:b/>
          <w:sz w:val="28"/>
          <w:szCs w:val="28"/>
        </w:rPr>
        <w:t xml:space="preserve"> Байкаль</w:t>
      </w:r>
      <w:r w:rsidR="00465732" w:rsidRPr="00ED17BE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 сельсовете </w:t>
      </w:r>
      <w:proofErr w:type="spellStart"/>
      <w:r w:rsidR="00465732" w:rsidRPr="00ED17BE"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 w:rsidR="00465732" w:rsidRPr="00ED17B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465732" w:rsidRPr="00ED17BE" w:rsidRDefault="00465732" w:rsidP="0046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0530" w:rsidRPr="00ED17BE" w:rsidRDefault="00465732" w:rsidP="0046573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порядка осуществления бюджетного процесса в </w:t>
      </w:r>
      <w:r w:rsidR="005C235C" w:rsidRPr="00ED17BE">
        <w:rPr>
          <w:rFonts w:ascii="Times New Roman" w:eastAsia="Times New Roman" w:hAnsi="Times New Roman" w:cs="Times New Roman"/>
          <w:sz w:val="28"/>
          <w:szCs w:val="28"/>
        </w:rPr>
        <w:t>Байкальском</w:t>
      </w: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D17BE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законом от 06.10.2003 №131-ФЗ «Об общих принципах организации местного самоуправления в Российской Федерации», статьей 9 Бюджетного кодекса Российской Федерации, закона Новосибирской области от 07.10.2011 № 112-ОЗ «О бюджетном процессе в Новосибирской области», Уставом</w:t>
      </w:r>
      <w:r w:rsidR="00120530" w:rsidRPr="00ED17B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8EB" w:rsidRPr="00ED17BE">
        <w:rPr>
          <w:rFonts w:ascii="Times New Roman" w:eastAsia="Times New Roman" w:hAnsi="Times New Roman" w:cs="Times New Roman"/>
          <w:sz w:val="28"/>
          <w:szCs w:val="28"/>
        </w:rPr>
        <w:t>Байкальского</w:t>
      </w: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17BE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="00120530" w:rsidRPr="00ED17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465732" w:rsidRPr="00ED17BE" w:rsidRDefault="00465732" w:rsidP="0046573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648EB" w:rsidRPr="00ED17BE">
        <w:rPr>
          <w:rFonts w:ascii="Times New Roman" w:eastAsia="Times New Roman" w:hAnsi="Times New Roman" w:cs="Times New Roman"/>
          <w:sz w:val="28"/>
          <w:szCs w:val="28"/>
        </w:rPr>
        <w:t>Байкальского</w:t>
      </w: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17BE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20530" w:rsidRPr="00ED1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7B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65732" w:rsidRPr="00ED17BE" w:rsidRDefault="00465732" w:rsidP="0046573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7BE">
        <w:rPr>
          <w:rFonts w:ascii="Times New Roman" w:eastAsia="Times New Roman" w:hAnsi="Times New Roman" w:cs="Times New Roman"/>
          <w:sz w:val="28"/>
          <w:szCs w:val="28"/>
        </w:rPr>
        <w:t>1. Ут</w:t>
      </w:r>
      <w:r w:rsidR="00120530" w:rsidRPr="00ED17BE">
        <w:rPr>
          <w:rFonts w:ascii="Times New Roman" w:eastAsia="Times New Roman" w:hAnsi="Times New Roman" w:cs="Times New Roman"/>
          <w:sz w:val="28"/>
          <w:szCs w:val="28"/>
        </w:rPr>
        <w:t>вердить прилагаемое Положение о бюджетном процессе в Байкаль</w:t>
      </w: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ском сельсовете </w:t>
      </w:r>
      <w:proofErr w:type="spellStart"/>
      <w:r w:rsidRPr="00ED17BE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465732" w:rsidRPr="00ED17BE" w:rsidRDefault="00465732" w:rsidP="0046573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7B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20530" w:rsidRPr="00ED17BE">
        <w:rPr>
          <w:rFonts w:ascii="Times New Roman" w:hAnsi="Times New Roman" w:cs="Times New Roman"/>
          <w:sz w:val="28"/>
          <w:szCs w:val="28"/>
        </w:rPr>
        <w:t>П</w:t>
      </w:r>
      <w:r w:rsidRPr="00ED17BE">
        <w:rPr>
          <w:rFonts w:ascii="Times New Roman" w:hAnsi="Times New Roman" w:cs="Times New Roman"/>
          <w:sz w:val="28"/>
          <w:szCs w:val="28"/>
        </w:rPr>
        <w:t>ризнать утратившим силу:</w:t>
      </w:r>
    </w:p>
    <w:p w:rsidR="005C235C" w:rsidRPr="00ED17BE" w:rsidRDefault="005C235C" w:rsidP="005C235C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5C235C" w:rsidRPr="00ED17BE" w:rsidRDefault="005C235C" w:rsidP="005C235C">
      <w:pPr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23.04.2015 № 230 </w:t>
      </w:r>
      <w:proofErr w:type="gramStart"/>
      <w:r w:rsidRPr="00ED17B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5C235C" w:rsidRPr="00ED17BE" w:rsidRDefault="005C235C" w:rsidP="005C235C">
      <w:pPr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25.06.2015 № 247 </w:t>
      </w:r>
      <w:proofErr w:type="gramStart"/>
      <w:r w:rsidRPr="00ED17B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5C235C" w:rsidRPr="00ED17BE" w:rsidRDefault="005C235C" w:rsidP="005C235C">
      <w:pPr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06.12.2016 № 71 </w:t>
      </w:r>
      <w:proofErr w:type="gramStart"/>
      <w:r w:rsidRPr="00ED17B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5C235C" w:rsidRPr="00ED17BE" w:rsidRDefault="005C235C" w:rsidP="005C235C">
      <w:pPr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28.05.2020 № 255 </w:t>
      </w:r>
      <w:proofErr w:type="gramStart"/>
      <w:r w:rsidRPr="00ED17B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5C235C" w:rsidRPr="00ED17BE" w:rsidRDefault="005C235C" w:rsidP="005C235C">
      <w:pPr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21.10.2020 № 9 </w:t>
      </w:r>
      <w:proofErr w:type="gramStart"/>
      <w:r w:rsidRPr="00ED17BE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Байкальского сельсовета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19.02.2015 № 226 «Об утверждении Положения о бюджетном процессе в Байкальском сельсовете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465732" w:rsidRPr="00ED17BE" w:rsidRDefault="00465732" w:rsidP="004657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D17BE">
        <w:rPr>
          <w:rFonts w:ascii="Times New Roman" w:hAnsi="Times New Roman" w:cs="Times New Roman"/>
          <w:sz w:val="28"/>
          <w:szCs w:val="28"/>
        </w:rPr>
        <w:t>Опубликовать</w:t>
      </w:r>
      <w:r w:rsidRPr="00ED17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530" w:rsidRPr="00ED17BE">
        <w:rPr>
          <w:rFonts w:ascii="Times New Roman" w:hAnsi="Times New Roman" w:cs="Times New Roman"/>
          <w:sz w:val="28"/>
          <w:szCs w:val="28"/>
        </w:rPr>
        <w:t xml:space="preserve">настоящее решение в периодическом печатном издании </w:t>
      </w:r>
      <w:proofErr w:type="gramStart"/>
      <w:r w:rsidR="00120530" w:rsidRPr="00ED17BE">
        <w:rPr>
          <w:rFonts w:ascii="Times New Roman" w:hAnsi="Times New Roman" w:cs="Times New Roman"/>
          <w:sz w:val="28"/>
          <w:szCs w:val="28"/>
        </w:rPr>
        <w:t>« Официальный</w:t>
      </w:r>
      <w:proofErr w:type="gramEnd"/>
      <w:r w:rsidR="00120530" w:rsidRPr="00ED17BE">
        <w:rPr>
          <w:rFonts w:ascii="Times New Roman" w:hAnsi="Times New Roman" w:cs="Times New Roman"/>
          <w:sz w:val="28"/>
          <w:szCs w:val="28"/>
        </w:rPr>
        <w:t xml:space="preserve"> </w:t>
      </w:r>
      <w:r w:rsidRPr="00ED17BE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120530" w:rsidRPr="00ED17BE">
        <w:rPr>
          <w:rFonts w:ascii="Times New Roman" w:hAnsi="Times New Roman" w:cs="Times New Roman"/>
          <w:sz w:val="28"/>
          <w:szCs w:val="28"/>
        </w:rPr>
        <w:t xml:space="preserve"> Байкальского сельсовета</w:t>
      </w:r>
      <w:r w:rsidRPr="00ED17B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3648EB" w:rsidRPr="00ED17BE">
        <w:rPr>
          <w:rFonts w:ascii="Times New Roman" w:hAnsi="Times New Roman" w:cs="Times New Roman"/>
          <w:bCs/>
          <w:sz w:val="28"/>
          <w:szCs w:val="28"/>
        </w:rPr>
        <w:t>Байкальского</w:t>
      </w:r>
      <w:r w:rsidRPr="00ED17B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53054" w:rsidRPr="00E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054"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E53054" w:rsidRPr="00ED17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ED17BE" w:rsidRDefault="00465732" w:rsidP="004657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D56B13">
        <w:rPr>
          <w:rFonts w:ascii="Times New Roman" w:hAnsi="Times New Roman" w:cs="Times New Roman"/>
          <w:sz w:val="28"/>
          <w:szCs w:val="28"/>
        </w:rPr>
        <w:t xml:space="preserve">ает в силу </w:t>
      </w:r>
      <w:proofErr w:type="gramStart"/>
      <w:r w:rsidR="00D56B13">
        <w:rPr>
          <w:rFonts w:ascii="Times New Roman" w:hAnsi="Times New Roman" w:cs="Times New Roman"/>
          <w:sz w:val="28"/>
          <w:szCs w:val="28"/>
        </w:rPr>
        <w:t>после  опубликования</w:t>
      </w:r>
      <w:proofErr w:type="gramEnd"/>
      <w:r w:rsidRPr="00ED17BE">
        <w:rPr>
          <w:rFonts w:ascii="Times New Roman" w:hAnsi="Times New Roman" w:cs="Times New Roman"/>
          <w:sz w:val="28"/>
          <w:szCs w:val="28"/>
        </w:rPr>
        <w:t>.</w:t>
      </w:r>
    </w:p>
    <w:p w:rsidR="00465732" w:rsidRPr="00ED17BE" w:rsidRDefault="00465732" w:rsidP="004657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65732" w:rsidRPr="00ED17BE" w:rsidRDefault="00465732" w:rsidP="005C23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235C" w:rsidRPr="00ED17BE" w:rsidRDefault="005C235C" w:rsidP="005C23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0530" w:rsidRPr="00ED17BE" w:rsidRDefault="005C235C" w:rsidP="005C2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</w:t>
      </w:r>
      <w:r w:rsidR="00ED17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7BE">
        <w:rPr>
          <w:rFonts w:ascii="Times New Roman" w:hAnsi="Times New Roman" w:cs="Times New Roman"/>
          <w:sz w:val="28"/>
          <w:szCs w:val="28"/>
        </w:rPr>
        <w:t xml:space="preserve"> Глава Байкальского сельсовета</w:t>
      </w:r>
    </w:p>
    <w:p w:rsidR="005C235C" w:rsidRPr="00ED17BE" w:rsidRDefault="005C235C" w:rsidP="005C2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7BE"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</w:t>
      </w:r>
      <w:r w:rsidR="00ED17B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235C" w:rsidRPr="00ED17BE" w:rsidRDefault="005C235C" w:rsidP="005C23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D17B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D17BE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ED17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7B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17BE" w:rsidRDefault="00ED17BE" w:rsidP="00ED17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C235C" w:rsidRPr="00ED17BE" w:rsidRDefault="00ED17BE" w:rsidP="00ED17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</w:t>
      </w:r>
      <w:proofErr w:type="spellStart"/>
      <w:r w:rsidR="005C235C" w:rsidRPr="00ED17BE"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 w:rsidR="005C235C" w:rsidRPr="00ED17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235C" w:rsidRPr="00ED17BE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5C235C" w:rsidRPr="00ED17BE"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465732" w:rsidRPr="00366C78" w:rsidRDefault="00465732" w:rsidP="004657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732" w:rsidRPr="00366C78" w:rsidRDefault="00465732" w:rsidP="0046573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32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6C78" w:rsidRDefault="00366C78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5732" w:rsidRPr="00A35310" w:rsidRDefault="005C235C" w:rsidP="004657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от 28. </w:t>
      </w:r>
      <w:proofErr w:type="gramStart"/>
      <w:r w:rsidRPr="00A35310">
        <w:rPr>
          <w:rFonts w:ascii="Times New Roman" w:hAnsi="Times New Roman" w:cs="Times New Roman"/>
          <w:sz w:val="28"/>
          <w:szCs w:val="28"/>
        </w:rPr>
        <w:t>10.2021  №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5C235C" w:rsidRPr="00A35310">
        <w:rPr>
          <w:rFonts w:ascii="Times New Roman" w:hAnsi="Times New Roman" w:cs="Times New Roman"/>
          <w:b/>
          <w:bCs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 w:rsidRPr="00A35310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1. Предмет регулирования настоящего Положения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бюджетные правоотношения в </w:t>
      </w:r>
      <w:r w:rsidR="005C235C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возникающие в процессе составления и рассмотрения проекта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утверждения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местный бюджет), исполнения местного бюджета, управления муниципальным долгом 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осуществления контроля за исполнением местного бюджета, внешней проверки, рассмотрения и утверждения отчетов об исполнении местного бюджета, а также определяет состав участников бюджетного процесса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их бюджетные полномочия.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5C235C" w:rsidRPr="00A35310">
        <w:rPr>
          <w:rFonts w:ascii="Times New Roman" w:hAnsi="Times New Roman" w:cs="Times New Roman"/>
          <w:b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r w:rsidR="005C235C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составляют </w:t>
      </w:r>
      <w:hyperlink r:id="rId5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6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иные нормативные правовые акты Новосибирской области, Устав</w:t>
      </w:r>
      <w:r w:rsidR="005C235C" w:rsidRPr="00A353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5C235C" w:rsidRPr="00A353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531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нормативные правовые акты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2. Нормативные правовые акты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 В случае противоречия настоящему Положению иного нормативного правового акта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применяется настоящее Положение.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3. Во исполнение настоящего Положения, иных нормативных правовых актов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регулирующих бюджетные правоотношения, органы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5C235C" w:rsidRPr="00A35310">
        <w:rPr>
          <w:rFonts w:ascii="Times New Roman" w:hAnsi="Times New Roman" w:cs="Times New Roman"/>
          <w:b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35310">
        <w:rPr>
          <w:rFonts w:ascii="Times New Roman" w:hAnsi="Times New Roman" w:cs="Times New Roman"/>
          <w:b/>
          <w:sz w:val="28"/>
          <w:szCs w:val="28"/>
        </w:rPr>
        <w:t>ЕЛЬСОВЕТЕ БОЛОНИНСКОГО РАЙОНА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732" w:rsidRPr="00A35310" w:rsidRDefault="00465732" w:rsidP="00465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b/>
          <w:sz w:val="28"/>
          <w:szCs w:val="28"/>
        </w:rPr>
        <w:tab/>
        <w:t xml:space="preserve">Статья 3. Участники бюджетного процесса в </w:t>
      </w:r>
      <w:r w:rsidR="005C235C" w:rsidRPr="00A35310">
        <w:rPr>
          <w:rFonts w:ascii="Times New Roman" w:hAnsi="Times New Roman" w:cs="Times New Roman"/>
          <w:b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proofErr w:type="gramStart"/>
      <w:r w:rsidRPr="00A3531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Pr="00A3531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5C235C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являются: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ab/>
        <w:t xml:space="preserve">1) Глава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- Глава сельсовета);</w:t>
      </w:r>
    </w:p>
    <w:p w:rsidR="00465732" w:rsidRPr="00A35310" w:rsidRDefault="00465732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2) Совет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Совет депутатов сельсовета);</w:t>
      </w:r>
    </w:p>
    <w:p w:rsidR="00465732" w:rsidRPr="00A35310" w:rsidRDefault="00465732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3) Администрация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- Администрация сельсовета);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ab/>
        <w:t xml:space="preserve">4) Финансовый орган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(Администрация </w:t>
      </w:r>
      <w:r w:rsidRPr="00A35310">
        <w:rPr>
          <w:rFonts w:ascii="Times New Roman" w:hAnsi="Times New Roman" w:cs="Times New Roman"/>
          <w:sz w:val="28"/>
          <w:szCs w:val="28"/>
        </w:rPr>
        <w:t>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) (далее – финансовый орган сельсовета);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5) Орган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уполномоченный в сфере внутреннего муниципального финансового контроля в </w:t>
      </w:r>
      <w:r w:rsidR="005C235C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(далее – орган контроля сельсовета); 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6) Контрольно-счетный орган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контрольно-счетный орган сельсовета);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  7) Главный распорядитель (распорядитель) средств местного бюджета;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ab/>
        <w:t>8) Главные администраторы (администраторы) доходов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9) Главные администраторы (администраторы) источников финансирования дефицита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10) Получатели средств местного бюджета.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</w:t>
      </w:r>
      <w:r w:rsidR="005C235C"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5C235C" w:rsidRPr="00A353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465732" w:rsidRPr="00A35310" w:rsidRDefault="00465732" w:rsidP="00465732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Pr="00A353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b/>
          <w:sz w:val="28"/>
          <w:szCs w:val="28"/>
        </w:rPr>
        <w:t xml:space="preserve">Статья 5. Бюджетные полномочия </w:t>
      </w: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Pr="00A35310">
        <w:rPr>
          <w:rFonts w:ascii="Times New Roman" w:hAnsi="Times New Roman" w:cs="Times New Roman"/>
          <w:sz w:val="28"/>
          <w:szCs w:val="28"/>
        </w:rPr>
        <w:t>сельсовета относятся: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A35310">
        <w:rPr>
          <w:rFonts w:ascii="Times New Roman" w:hAnsi="Times New Roman" w:cs="Times New Roman"/>
          <w:sz w:val="28"/>
          <w:szCs w:val="28"/>
        </w:rPr>
        <w:t>1) установление порядка рассмотрения проекта местного бюджета, утверждения местного бюджета, осуществления контроля за его исполнением;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 бюджете, принятие решения об утверждении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основных направлений бюджетной</w:t>
      </w:r>
      <w:r w:rsidR="00055136">
        <w:rPr>
          <w:rFonts w:ascii="Times New Roman" w:hAnsi="Times New Roman" w:cs="Times New Roman"/>
          <w:sz w:val="28"/>
          <w:szCs w:val="28"/>
        </w:rPr>
        <w:t xml:space="preserve"> и</w:t>
      </w:r>
      <w:r w:rsidRPr="00A35310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 рассмотрение проекта местного бюджета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проведение публичных слушаний по проекту местного бюджета и годовому отчету об исполнении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5) рассмотрение годового отчета об исполнении местного бюджета, принятие решения об его утверждении;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6) осуществление контроля в ходе рассмотрения отдельных вопросов исполнения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A35310">
        <w:rPr>
          <w:rFonts w:ascii="Times New Roman" w:hAnsi="Times New Roman" w:cs="Times New Roman"/>
          <w:sz w:val="28"/>
          <w:szCs w:val="28"/>
        </w:rPr>
        <w:t>7) установление налоговых ставок и нало</w:t>
      </w:r>
      <w:r w:rsidR="005C235C" w:rsidRPr="00A35310">
        <w:rPr>
          <w:rFonts w:ascii="Times New Roman" w:hAnsi="Times New Roman" w:cs="Times New Roman"/>
          <w:sz w:val="28"/>
          <w:szCs w:val="28"/>
        </w:rPr>
        <w:t>говых льгот по местным налогам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8) установление расходных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9)   установление нормативов отчислений доходов между бюджетами бюджетной системы Российской Федерации, не установленные бюджетным законодательством, в местный бюджет от отдельных налоговых и неналоговых доходов;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10) установление целей, порядка и условий предоставления субсидий из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11) установление целей, порядка и условий предоставления иных межбюджетных трансфертов из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12)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вопросам регулирования бюджетных правоотношений;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13) утверждение плана восстановления платежеспособности муниципального образования</w:t>
      </w:r>
      <w:r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14)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35310">
        <w:rPr>
          <w:rFonts w:ascii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r:id="rId7" w:anchor="Par70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1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, 2, 5, </w:t>
      </w:r>
      <w:hyperlink r:id="rId8" w:anchor="Par78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35310">
        <w:rPr>
          <w:rFonts w:ascii="Times New Roman" w:hAnsi="Times New Roman" w:cs="Times New Roman"/>
          <w:sz w:val="28"/>
          <w:szCs w:val="28"/>
        </w:rPr>
        <w:t>, 9, 10, 11, 13 части 1 настоящей статьи осуществляется путем принятия решений.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Администрации </w:t>
      </w: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A35310">
        <w:rPr>
          <w:rFonts w:ascii="Times New Roman" w:hAnsi="Times New Roman" w:cs="Times New Roman"/>
          <w:sz w:val="28"/>
          <w:szCs w:val="28"/>
        </w:rPr>
        <w:t>относятся: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1) рассмотрение и утверждение основных направлений бюджетной</w:t>
      </w:r>
      <w:r w:rsidR="00055136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E41F8E" w:rsidRPr="00A35310">
        <w:rPr>
          <w:rFonts w:ascii="Times New Roman" w:hAnsi="Times New Roman" w:cs="Times New Roman"/>
          <w:sz w:val="28"/>
          <w:szCs w:val="28"/>
        </w:rPr>
        <w:t>политики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2)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период, прогноза местного бюджета на очередной финансовый год, проекта местного бюджета, а также порядка подготовки документов и материалов, представляемых в Совет депутатов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A35310">
        <w:rPr>
          <w:rFonts w:ascii="Times New Roman" w:hAnsi="Times New Roman" w:cs="Times New Roman"/>
          <w:sz w:val="28"/>
          <w:szCs w:val="28"/>
        </w:rPr>
        <w:t>области одновременно с проектом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3)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4) обеспечение составления проекта местного бюджета, прогноза основных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5) рассмотрение проекта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7) обеспечение исполнения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8) осуществление контроля за исполнением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ab/>
        <w:t xml:space="preserve">9) </w:t>
      </w:r>
      <w:r w:rsidRPr="00A35310">
        <w:rPr>
          <w:rFonts w:ascii="Times New Roman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5732" w:rsidRPr="00A35310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465732" w:rsidRPr="00A35310" w:rsidRDefault="008F7A36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11</w:t>
      </w:r>
      <w:r w:rsidR="00465732" w:rsidRPr="00A35310">
        <w:rPr>
          <w:rFonts w:ascii="Times New Roman" w:hAnsi="Times New Roman" w:cs="Times New Roman"/>
          <w:sz w:val="28"/>
          <w:szCs w:val="28"/>
        </w:rPr>
        <w:t>) представление отчета об исполнении бюджета на утверждение представительным органом;</w:t>
      </w:r>
    </w:p>
    <w:p w:rsidR="00465732" w:rsidRPr="00A35310" w:rsidRDefault="008F7A36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465732" w:rsidRPr="00A35310">
        <w:rPr>
          <w:rFonts w:ascii="Times New Roman" w:hAnsi="Times New Roman" w:cs="Times New Roman"/>
          <w:sz w:val="28"/>
          <w:szCs w:val="28"/>
        </w:rPr>
        <w:t>)обеспечение</w:t>
      </w:r>
      <w:proofErr w:type="gram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управления муниципальным долгом;</w:t>
      </w:r>
    </w:p>
    <w:p w:rsidR="00465732" w:rsidRPr="00A35310" w:rsidRDefault="008F7A36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13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рассмотрение годовог</w:t>
      </w:r>
      <w:r w:rsidR="005C235C" w:rsidRPr="00A35310">
        <w:rPr>
          <w:rFonts w:ascii="Times New Roman" w:eastAsia="Times New Roman" w:hAnsi="Times New Roman" w:cs="Times New Roman"/>
          <w:sz w:val="28"/>
          <w:szCs w:val="28"/>
        </w:rPr>
        <w:t xml:space="preserve">о отчета об </w:t>
      </w:r>
      <w:proofErr w:type="gramStart"/>
      <w:r w:rsidR="005C235C" w:rsidRPr="00A35310">
        <w:rPr>
          <w:rFonts w:ascii="Times New Roman" w:eastAsia="Times New Roman" w:hAnsi="Times New Roman" w:cs="Times New Roman"/>
          <w:sz w:val="28"/>
          <w:szCs w:val="28"/>
        </w:rPr>
        <w:t xml:space="preserve">исполнении 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proofErr w:type="gramEnd"/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принятие в соответствии с законодательством Российской Федерации, нормативных правовых актов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5732" w:rsidRPr="00A35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устанавливающих расходные обязательства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5732" w:rsidRPr="00A35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732" w:rsidRPr="00A35310">
        <w:rPr>
          <w:rFonts w:ascii="Times New Roman" w:hAnsi="Times New Roman" w:cs="Times New Roman"/>
          <w:sz w:val="28"/>
          <w:szCs w:val="28"/>
        </w:rPr>
        <w:t>Новосибирской области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исполнение расходных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65732" w:rsidRPr="00A35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732" w:rsidRPr="00A35310">
        <w:rPr>
          <w:rFonts w:ascii="Times New Roman" w:hAnsi="Times New Roman" w:cs="Times New Roman"/>
          <w:sz w:val="28"/>
          <w:szCs w:val="28"/>
        </w:rPr>
        <w:t>Новосибирской области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фонда Администрации 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65732"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65732" w:rsidRPr="00A35310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 ассигнований резервного фонда Администрации сельсовета;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заключение договоров о предоставлении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предоставление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465732" w:rsidRPr="00A35310" w:rsidRDefault="008F7A36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принятие решений о списании сумм задолженности по бюджетным кредитам;</w:t>
      </w:r>
    </w:p>
    <w:p w:rsidR="00465732" w:rsidRPr="00A35310" w:rsidRDefault="008F7A36" w:rsidP="004657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5732" w:rsidRPr="00A35310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предусмотренных муниципальными программами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65732" w:rsidRPr="00A35310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предельных объемов размещения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каждый год планового периода по номинальной стоимости;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65732" w:rsidRPr="00A35310">
        <w:rPr>
          <w:rFonts w:ascii="Times New Roman" w:hAnsi="Times New Roman" w:cs="Times New Roman"/>
          <w:sz w:val="28"/>
          <w:szCs w:val="28"/>
        </w:rPr>
        <w:t>) представление в Совет депутатов сельсовета отчета и иной бюджетной отчетности об исполнении местного бюджета;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65732" w:rsidRPr="00A35310">
        <w:rPr>
          <w:rFonts w:ascii="Times New Roman" w:hAnsi="Times New Roman" w:cs="Times New Roman"/>
          <w:sz w:val="28"/>
          <w:szCs w:val="28"/>
        </w:rPr>
        <w:t>) утверждение отчета об исполнении местного бюджета за первый квартал, полугодие, девять месяцев текущего финансового года;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принятия решения о подготовке и реализации бюджетных инвестиций в объекты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бюджетных инвестиций в форме капитальных вложений в объекты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принятия решений о подготовке и реализации бюджетных инвестиций в указанные объекты;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65732" w:rsidRPr="00A35310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сведений о ходе исполнения местного бюджета;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65732" w:rsidRPr="00A35310">
        <w:rPr>
          <w:rFonts w:ascii="Times New Roman" w:hAnsi="Times New Roman" w:cs="Times New Roman"/>
          <w:sz w:val="28"/>
          <w:szCs w:val="28"/>
        </w:rPr>
        <w:t>) рассмотрение годового отчета об исполнении местного бюджета;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 срок реализации указанных решений;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контрактов, предусмотренных </w:t>
      </w:r>
      <w:hyperlink r:id="rId9" w:history="1">
        <w:r w:rsidR="00465732"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третьим части 3 статьи 72</w:t>
        </w:r>
      </w:hyperlink>
      <w:r w:rsidR="00465732" w:rsidRPr="00A353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контрактов, предусмотренных </w:t>
      </w:r>
      <w:hyperlink r:id="rId10" w:history="1">
        <w:r w:rsidR="00465732"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третьим части 3 статьи 72</w:t>
        </w:r>
      </w:hyperlink>
      <w:r w:rsidR="00465732" w:rsidRPr="00A353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</w:t>
      </w:r>
      <w:r w:rsidR="00F672F0" w:rsidRPr="00A35310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</w:t>
      </w:r>
      <w:proofErr w:type="gramStart"/>
      <w:r w:rsidR="00F672F0" w:rsidRPr="00A3531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65732" w:rsidRPr="00A353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</w:t>
      </w:r>
      <w:r w:rsidR="00F672F0" w:rsidRPr="00A35310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 w:rsidR="00465732"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65732" w:rsidRPr="00A35310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реестра источников доходов местного бюджета;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8F7A36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proofErr w:type="gram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8F7A36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41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1) разработка и представление в Администрацию сельсовета основных направлений бюджетной</w:t>
      </w:r>
      <w:r w:rsidR="00055136">
        <w:rPr>
          <w:rFonts w:ascii="Times New Roman" w:hAnsi="Times New Roman" w:cs="Times New Roman"/>
          <w:sz w:val="28"/>
          <w:szCs w:val="28"/>
        </w:rPr>
        <w:t xml:space="preserve"> и</w:t>
      </w:r>
      <w:r w:rsidR="002C2A8D"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136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A35310">
        <w:rPr>
          <w:rFonts w:ascii="Times New Roman" w:hAnsi="Times New Roman" w:cs="Times New Roman"/>
          <w:sz w:val="28"/>
          <w:szCs w:val="28"/>
        </w:rPr>
        <w:t xml:space="preserve"> политики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2) разработка и представление в Администрацию сельсовета бюджетного прогноза (изменений бюджетного прогноза)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4F262A" w:rsidRPr="00A35310">
        <w:rPr>
          <w:rFonts w:ascii="Times New Roman" w:hAnsi="Times New Roman" w:cs="Times New Roman"/>
          <w:sz w:val="28"/>
          <w:szCs w:val="28"/>
        </w:rPr>
        <w:t xml:space="preserve">ибирской области на очередной финансовый год и </w:t>
      </w:r>
      <w:proofErr w:type="gramStart"/>
      <w:r w:rsidR="004F262A" w:rsidRPr="00A35310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A35310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3) организация составления и составление проекта местного бюджета, представление его в Администрацию сельсовета;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4) осуществление методического руководства в области составления и исполнения местного бюджета;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5) разработка и представление в Администрацию сельсовета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6)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11) установление порядка составления и ведения сводной бюджетной росписи местного бюджета, бюджетных росписей главных распорядителей </w:t>
      </w:r>
      <w:r w:rsidRPr="00A35310">
        <w:rPr>
          <w:rFonts w:ascii="Times New Roman" w:hAnsi="Times New Roman" w:cs="Times New Roman"/>
          <w:sz w:val="28"/>
          <w:szCs w:val="28"/>
        </w:rPr>
        <w:lastRenderedPageBreak/>
        <w:t>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обязательств при организации исполнения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12) установление порядка составления и ведения бюджетных смет муниципальных казенных учреждений, порядка формирования и ведения обоснований (расчетов) плановых сметных показателей, используемых при составлении и ведении бюджетных смет муниципальных казенных учреждений, порядка составления и ведения планов финансово-хозяйственной деятельности муниципальных бюджетных и автономных учреждений;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13) разработка проектов методик распределения и порядка предоставления межбюджетных трансфертов из местного бюджета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14) установление единой методологии бюджетного учета, составления, представления и утверждения бюджетной отчетности, а также бухгалтерского учета и бухгалтерской (финансовой) отчетности муниципальных учреждений;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15) осуществление методологического руководства по </w:t>
      </w:r>
      <w:hyperlink r:id="rId11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бухгалтерскому учету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отчетности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муниципальных учреждений;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16) осуществление нормативного и методического обеспечения осуществления (анализа осуществления) внутреннего финансового аудита</w:t>
      </w:r>
      <w:r w:rsidRPr="00A35310">
        <w:rPr>
          <w:rFonts w:ascii="Times New Roman" w:hAnsi="Times New Roman" w:cs="Times New Roman"/>
          <w:b/>
          <w:sz w:val="28"/>
          <w:szCs w:val="28"/>
        </w:rPr>
        <w:t>,</w:t>
      </w:r>
      <w:r w:rsidRPr="00A35310">
        <w:rPr>
          <w:rFonts w:ascii="Times New Roman" w:hAnsi="Times New Roman" w:cs="Times New Roman"/>
          <w:sz w:val="28"/>
          <w:szCs w:val="28"/>
        </w:rPr>
        <w:t xml:space="preserve">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менеджмента, а также осуществление методического обеспечения осуществления внутреннего финансового контроля;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17) исполнение судебных актов по искам к </w:t>
      </w:r>
      <w:r w:rsidR="005C235C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у сельсовету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установленном </w:t>
      </w:r>
      <w:hyperlink r:id="rId13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18) формирование и ведение реестра источников доходов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="004F262A" w:rsidRPr="00A35310">
        <w:rPr>
          <w:rFonts w:ascii="Times New Roman" w:hAnsi="Times New Roman" w:cs="Times New Roman"/>
          <w:sz w:val="28"/>
          <w:szCs w:val="28"/>
        </w:rPr>
        <w:t>асти,</w:t>
      </w:r>
      <w:r w:rsidRPr="00A35310">
        <w:rPr>
          <w:rFonts w:ascii="Times New Roman" w:hAnsi="Times New Roman" w:cs="Times New Roman"/>
          <w:sz w:val="28"/>
          <w:szCs w:val="28"/>
        </w:rPr>
        <w:t xml:space="preserve"> а также перечень источников доходов бюджетов бюджетной системы Российской Федерации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19) установление порядка составления и ведения кассового плана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20)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21) управление средствами на едином счете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22) ведение реестра расходных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порядке, установленном Администрацией сельсовета;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23) установление порядка составления и представления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24) требование от главных распорядителей, распорядителей и получателей бюджетных средств представления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25) разработка программ муниципальных внутренних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26) осуществление от имени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внутренних заимствований, в том числе выступление эмитентом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27) разработка программы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валюте Российской Федерации;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28) управление муниципальным долгом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5277C2" w:rsidRPr="00A35310" w:rsidRDefault="00465732" w:rsidP="00527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29) утверждение перечня кодов подвидов по видам доходов, главными администраторами которых являются органы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5277C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30</w:t>
      </w:r>
      <w:r w:rsidR="00465732" w:rsidRPr="00A35310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финансирования дефицита местного бюджета;</w:t>
      </w:r>
    </w:p>
    <w:p w:rsidR="00465732" w:rsidRPr="00A35310" w:rsidRDefault="005277C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31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способами, предусмотренными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65732" w:rsidRPr="00A35310" w:rsidRDefault="005277C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местного бюджета, если иное не установлено Бюджетным </w:t>
      </w:r>
      <w:hyperlink r:id="rId14" w:history="1">
        <w:r w:rsidR="00465732"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5732" w:rsidRPr="00A35310" w:rsidRDefault="005277C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 33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465732" w:rsidRPr="00A35310" w:rsidRDefault="005277C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34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5" w:history="1">
        <w:r w:rsidR="00465732"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865A45" w:rsidRPr="00A35310" w:rsidRDefault="005277C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35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465732" w:rsidRPr="00A35310" w:rsidRDefault="005277C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36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465732" w:rsidRPr="00A35310" w:rsidRDefault="005277C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37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465732" w:rsidRPr="00A35310" w:rsidRDefault="005277C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38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465732" w:rsidRPr="00A35310" w:rsidRDefault="005277C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39</w:t>
      </w:r>
      <w:r w:rsidR="00465732" w:rsidRPr="00A35310">
        <w:rPr>
          <w:rFonts w:ascii="Times New Roman" w:eastAsia="Times New Roman" w:hAnsi="Times New Roman" w:cs="Times New Roman"/>
          <w:sz w:val="28"/>
          <w:szCs w:val="28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465732"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5277C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40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утверждение типовых форм договоров (соглашений) о предоставлении из местного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</w:t>
      </w:r>
      <w:r w:rsidR="00465732" w:rsidRPr="00A35310">
        <w:rPr>
          <w:rFonts w:ascii="Times New Roman" w:hAnsi="Times New Roman" w:cs="Times New Roman"/>
          <w:sz w:val="28"/>
          <w:szCs w:val="28"/>
        </w:rPr>
        <w:lastRenderedPageBreak/>
        <w:t>(соглашениям), предусматривающим внесение в них изменений или их расторжение;</w:t>
      </w:r>
    </w:p>
    <w:p w:rsidR="00465732" w:rsidRPr="00A35310" w:rsidRDefault="005277C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41</w:t>
      </w:r>
      <w:r w:rsidR="00465732" w:rsidRPr="00A35310">
        <w:rPr>
          <w:rFonts w:ascii="Times New Roman" w:hAnsi="Times New Roman" w:cs="Times New Roman"/>
          <w:sz w:val="28"/>
          <w:szCs w:val="28"/>
        </w:rPr>
        <w:t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местного бюджета;</w:t>
      </w:r>
    </w:p>
    <w:p w:rsidR="00465732" w:rsidRPr="00A35310" w:rsidRDefault="005277C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42</w:t>
      </w:r>
      <w:r w:rsidR="00465732" w:rsidRPr="00A35310">
        <w:rPr>
          <w:rFonts w:ascii="Times New Roman" w:hAnsi="Times New Roman" w:cs="Times New Roman"/>
          <w:sz w:val="28"/>
          <w:szCs w:val="28"/>
        </w:rPr>
        <w:t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местного бюджета;</w:t>
      </w:r>
    </w:p>
    <w:p w:rsidR="00465732" w:rsidRPr="00A35310" w:rsidRDefault="005277C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43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федеральным законодательством и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65732"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65732"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8. Бюджетные полномочия органа контроля сельсовета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К бюджетным полномочиям органа контроля сельсовета относятся: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</w:t>
      </w:r>
      <w:hyperlink r:id="rId16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</w:t>
      </w: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65732" w:rsidRPr="00A35310" w:rsidRDefault="00465732" w:rsidP="0046573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17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9. Бюджетные полномочия контрольно-счетного органа сельсовета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К полномочиям контрольно-счетного органа сельсовета относятся: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1) контроль за исполнением местного бюджета;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 экспертиза проектов решений Совета депутатов сельсовета о местном бюджете;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 и иных источников, предусмотренных законодательством Российской Федерации;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имущества, находящегося в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решений Совета депутатов сельсовета и нормативных правовых актов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(включая обоснованность финансово-экономических обоснований) в части, касающейся расходных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муниципальных 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8) анализ бюджетного процесса и подготовка предложений, направленных на их совершенствование;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9) 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Новосибирской области и бюджета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10) контроль за законностью и эффективностью осуществления муниципальных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управления муниципальным долгом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11)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Главе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государственного финансового контроля, установленные федеральными законами, законами Новосибирской области и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2. Внешний муниципальный финансовый контроль осуществляется </w:t>
      </w:r>
      <w:r w:rsidR="003648EB" w:rsidRPr="00A35310">
        <w:rPr>
          <w:rFonts w:ascii="Times New Roman" w:hAnsi="Times New Roman" w:cs="Times New Roman"/>
          <w:bCs/>
          <w:sz w:val="28"/>
          <w:szCs w:val="28"/>
        </w:rPr>
        <w:t>Р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(далее – Ревизионная комиссия) по Соглашению, заключенному между Советом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Советом депутатов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 и Р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основании решений, принятых Советом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Советом депутатов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10. Бюджетные полномочия главных распорядителей (распорядителей) средств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К бюджетным полномочиям главных распорядителей (распорядителей) средств местного бюджета относятся: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1) представление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Новосибирской области в отношениях, возникающих при получении межбюджетных трансфертов из других бюджетов бюджетной системы Российской Федерации;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2) подготовка предложений по установлению порядков предоставления и распределения субсидий из местного бюджета другому бюджету</w:t>
      </w:r>
      <w:r w:rsidRPr="00A35310">
        <w:rPr>
          <w:rFonts w:ascii="Times New Roman" w:hAnsi="Times New Roman" w:cs="Times New Roman"/>
          <w:sz w:val="28"/>
          <w:szCs w:val="28"/>
        </w:rPr>
        <w:tab/>
        <w:t>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 3)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  4) разработка проектов порядков финансирования мероприятий, предусмотренных муниципальными программами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Новосибирской области;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5) обеспечение результативности,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6) формирование перечня получателей бюджетных средств;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7) осуществление планирования соответствующих расходов бюджета, составление обоснования бюджетных ассигнований;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8)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9) осуществление и организация финансового контроля;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10) составление, утверждение и ведение бюджетной росписи, распределение бюджетных ассигнований, лимитов бюджетных обязательств и исполнение соответствующей части бюджета;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11) внесение предложений по формированию и изменению лимитов бюджетных обязательств;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12) внесение предложений по формированию и изменению сводной бюджетной росписи;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13) определение порядка утверждения бюджетных смет получателей бюджетных средств, являющихся казенными учреждениями;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14) формирование и утверждение муниципального задания;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15) обеспечение контроля за соблюдением получателями межбюджетных трансфертов, условий, установленных при их предоставлении;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16) формирование бюджетной отчетности главного распорядителя бюджетных средств;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17) несение ответственности от имени муниципального образования по денежным обязательствам получателей бюджетных средств;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18)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3. СОСТАВЛЕНИЕ ПРОЕКТА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11. Общие положения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Проект местного бюджета разрабатывается и утверждается в форме решения Совета депутатов сельсовета сроком на три года - на очередной финансовый год и плановый период.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В случае признания утратившими силу положений решений о местном бюджете на текущий финансовый год и плановый период в части, относящейся к плановому периоду, в соответствии с частью 7 статьи </w:t>
      </w:r>
      <w:proofErr w:type="gramStart"/>
      <w:r w:rsidRPr="00A35310">
        <w:rPr>
          <w:rFonts w:ascii="Times New Roman" w:hAnsi="Times New Roman" w:cs="Times New Roman"/>
          <w:sz w:val="28"/>
          <w:szCs w:val="28"/>
        </w:rPr>
        <w:t>23  настоящего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Положения,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шесть месяцев до начала очередного финансового года.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4. Порядок и сроки составления проекта местного бюджета, а также порядок подготовки документов и материалов, представляемых в представительный орган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одновременно с проектом местного бюджета, устанавливаются Администрацией сельсовета в соответствии с Бюджетным </w:t>
      </w:r>
      <w:hyperlink r:id="rId18" w:history="1">
        <w:r w:rsidRPr="00A3531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A3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 xml:space="preserve">Российской Федерации, настоящим Положением и принимаемыми в соответствии с ними нормативными правовыми актами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осуществляет финансовый орган.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12. Сведения, необходимые для составления проекта местного бюджета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Составление проекта местного бюджета основывается на:</w:t>
      </w:r>
    </w:p>
    <w:p w:rsidR="00465732" w:rsidRPr="00277908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1) положениях послания Президента Российской Федерации Федеральному Собранию Российской Федерации, определяющих бюджетную </w:t>
      </w:r>
      <w:r w:rsidRPr="00277908">
        <w:rPr>
          <w:rFonts w:ascii="Times New Roman" w:hAnsi="Times New Roman" w:cs="Times New Roman"/>
          <w:sz w:val="28"/>
          <w:szCs w:val="28"/>
        </w:rPr>
        <w:t>политику (требования к бюджетной политике) в Российской Федерации;</w:t>
      </w:r>
    </w:p>
    <w:p w:rsidR="00465732" w:rsidRPr="001D398B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98B">
        <w:rPr>
          <w:rFonts w:ascii="Times New Roman" w:hAnsi="Times New Roman" w:cs="Times New Roman"/>
          <w:sz w:val="28"/>
          <w:szCs w:val="28"/>
        </w:rPr>
        <w:t xml:space="preserve">2) </w:t>
      </w:r>
      <w:r w:rsidR="00055136" w:rsidRPr="001D398B">
        <w:rPr>
          <w:rFonts w:ascii="Times New Roman" w:hAnsi="Times New Roman" w:cs="Times New Roman"/>
          <w:sz w:val="28"/>
          <w:szCs w:val="28"/>
        </w:rPr>
        <w:t xml:space="preserve">основных направлениях </w:t>
      </w:r>
      <w:proofErr w:type="gramStart"/>
      <w:r w:rsidR="00055136" w:rsidRPr="001D398B">
        <w:rPr>
          <w:rFonts w:ascii="Times New Roman" w:hAnsi="Times New Roman" w:cs="Times New Roman"/>
          <w:sz w:val="28"/>
          <w:szCs w:val="28"/>
        </w:rPr>
        <w:t>бюджетной  и</w:t>
      </w:r>
      <w:proofErr w:type="gramEnd"/>
      <w:r w:rsidR="00055136" w:rsidRPr="001D398B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Pr="001D398B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области, основных направлениях бюджетной</w:t>
      </w:r>
      <w:r w:rsidR="00055136" w:rsidRPr="001D398B">
        <w:rPr>
          <w:rFonts w:ascii="Times New Roman" w:hAnsi="Times New Roman" w:cs="Times New Roman"/>
          <w:sz w:val="28"/>
          <w:szCs w:val="28"/>
        </w:rPr>
        <w:t xml:space="preserve"> и</w:t>
      </w:r>
      <w:r w:rsidR="002C2A8D" w:rsidRPr="001D398B">
        <w:rPr>
          <w:rFonts w:ascii="Times New Roman" w:hAnsi="Times New Roman" w:cs="Times New Roman"/>
          <w:sz w:val="28"/>
          <w:szCs w:val="28"/>
        </w:rPr>
        <w:t xml:space="preserve"> </w:t>
      </w:r>
      <w:r w:rsidRPr="001D398B">
        <w:rPr>
          <w:rFonts w:ascii="Times New Roman" w:hAnsi="Times New Roman" w:cs="Times New Roman"/>
          <w:sz w:val="28"/>
          <w:szCs w:val="28"/>
        </w:rPr>
        <w:t>налоговой</w:t>
      </w:r>
      <w:r w:rsidR="003D3DF9" w:rsidRPr="001D398B">
        <w:rPr>
          <w:rFonts w:ascii="Times New Roman" w:hAnsi="Times New Roman" w:cs="Times New Roman"/>
          <w:sz w:val="28"/>
          <w:szCs w:val="28"/>
        </w:rPr>
        <w:t xml:space="preserve"> </w:t>
      </w:r>
      <w:r w:rsidR="00055136" w:rsidRPr="001D398B">
        <w:rPr>
          <w:rFonts w:ascii="Times New Roman" w:hAnsi="Times New Roman" w:cs="Times New Roman"/>
          <w:sz w:val="28"/>
          <w:szCs w:val="28"/>
        </w:rPr>
        <w:t xml:space="preserve"> </w:t>
      </w:r>
      <w:r w:rsidRPr="001D398B">
        <w:rPr>
          <w:rFonts w:ascii="Times New Roman" w:hAnsi="Times New Roman" w:cs="Times New Roman"/>
          <w:sz w:val="28"/>
          <w:szCs w:val="28"/>
        </w:rPr>
        <w:t xml:space="preserve">политики (в случае утверждения муниципальных заимствований) </w:t>
      </w:r>
      <w:r w:rsidR="003648EB" w:rsidRPr="001D398B">
        <w:rPr>
          <w:rFonts w:ascii="Times New Roman" w:hAnsi="Times New Roman" w:cs="Times New Roman"/>
          <w:sz w:val="28"/>
          <w:szCs w:val="28"/>
        </w:rPr>
        <w:t>Байкальского</w:t>
      </w:r>
      <w:r w:rsidRPr="001D39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398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D398B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2" w:name="_GoBack"/>
      <w:bookmarkEnd w:id="2"/>
      <w:r w:rsidRPr="001D398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3) прогнозе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4) бюджетном прогнозе (проекте бюджетного прогноза, проекте изменений бюджетного прогноза)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="00DB4758" w:rsidRPr="00A35310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5) муниципальных программах (проектах муниципальных программ, проектах изменений муниципальных программ)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текущий финансовый год;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5) ожидаемое исполнение местного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текущем финансовом году;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местного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бюджетов;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8) муниципальные программы (проекты муниципальных программ, проекты изменений муниципальных программ)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области, нормативными </w:t>
      </w: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области, органов местного самоуправления муниципального района</w:t>
      </w:r>
      <w:r w:rsidR="00DB4758" w:rsidRPr="00A35310">
        <w:rPr>
          <w:rFonts w:ascii="Times New Roman" w:hAnsi="Times New Roman" w:cs="Times New Roman"/>
          <w:sz w:val="28"/>
          <w:szCs w:val="28"/>
        </w:rPr>
        <w:t>,</w:t>
      </w:r>
      <w:r w:rsidRPr="00A35310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самоуправления, от участников бюджетного процесса, от администраторов доходов.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13. Прогнозирование доходов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Доходы местного бюджета прогнозируются на основе прогноза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="00DD17D3" w:rsidRPr="00A35310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A35310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 местного самоуправления о налогах и сборах 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устанавливающих неналоговые доходы местного бюджета.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2. Нормативные правовые акты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предусматривающие внесение изменений в нормативные правовый акты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налогах и сборах, принятые после дня внесения в представительный орган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проекта решения о бюджете на очередной финансовый год и плановый период,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Статья 14. Ожидаемое исполнение местного бюджета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Оценка ожидаемого исполнения бюджета местного бюджета проводится по материалам отчетов о его исполнении в текущем финансовом году и отражает: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доходы по группам классификации доходов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расходы по разделам классификации расходов местного бюджета.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A35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15. Прогноз основных характеристик местного бюджета на очередной финансовый год и плановый период и прогноз местного бюджета на очередной финансовый год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Прогноз основных характеристик местного бюджета на очередной финансовый год и плановый период содержит: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прогноз общего объема доходов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прогноз общего объема расходов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3) прогноз дефицита (профицита)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Прогноз местного бюджета на очередной финансовый год содержит: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прогноз расходов по разделам и подразделам классификации расходов бюджетов.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16. Планирование бюджетных ассигнований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2.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утверждаются в приложении к решению о местном бюджете, предусмотренному пунктом 10 части 2 статьи 18 настоящего Положения.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3. Субсидии из местного бюджета в виде имущественного взноса в некоммерческие </w:t>
      </w:r>
      <w:r w:rsidR="00E73AC4" w:rsidRPr="00A35310">
        <w:rPr>
          <w:rFonts w:ascii="Times New Roman" w:hAnsi="Times New Roman" w:cs="Times New Roman"/>
          <w:sz w:val="28"/>
          <w:szCs w:val="28"/>
        </w:rPr>
        <w:t>организации, учрежденные Байкаль</w:t>
      </w:r>
      <w:r w:rsidRPr="00A35310">
        <w:rPr>
          <w:rFonts w:ascii="Times New Roman" w:hAnsi="Times New Roman" w:cs="Times New Roman"/>
          <w:sz w:val="28"/>
          <w:szCs w:val="28"/>
        </w:rPr>
        <w:t xml:space="preserve">ским сельсоветом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областью и не являющиеся муниципальными учреждениями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4.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Статья 17. Муниципальные программы </w:t>
      </w:r>
      <w:r w:rsidR="003648EB" w:rsidRPr="00A35310"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Проекты муниципальных 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предлагаемые к финансированию начиная с очередного финансового года, проекты изменений муниципальных 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связанные с изменением объемов их финансирования с очередного финансового года, должны быть размещены на официальном сайте Администрации сельсовета</w:t>
      </w:r>
      <w:r w:rsidR="00DB4758" w:rsidRPr="00A35310">
        <w:rPr>
          <w:rFonts w:ascii="Times New Roman" w:hAnsi="Times New Roman" w:cs="Times New Roman"/>
          <w:sz w:val="28"/>
          <w:szCs w:val="28"/>
        </w:rPr>
        <w:t xml:space="preserve"> до дня внесения проекта решения</w:t>
      </w:r>
      <w:r w:rsidRPr="00A35310">
        <w:rPr>
          <w:rFonts w:ascii="Times New Roman" w:hAnsi="Times New Roman" w:cs="Times New Roman"/>
          <w:sz w:val="28"/>
          <w:szCs w:val="28"/>
        </w:rPr>
        <w:t xml:space="preserve"> о местном бюджете, либо проекта  решения о внесении изменений в решение о местном бюджете в Совет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18. Состав проекта решения о местном бюджете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В статьях проекта решения о местном бюджете должны содержаться следующие показатели: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3) общий объем бюджетных ассигнований, направляемых на исполнение публичных нормативных обязательств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общий объем условно утверждаемых (утвержденных) расходов на первый и второй годы планового периода;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плановом периоде, в том числе с распределением по формам межбюджетных трансфертов;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6) верхний предел муниципального внутреннего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35310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"Перечень главных администраторов доходов местного бюджета":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а) таблица 1 "Перечень главных администраторов налоговых и неналоговых доходов местного бюджета";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б) таблица 2 "Перечень главных администраторов безвозмездных поступлений";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"Перечень главных администраторов источников финансирования дефицита местного бюджета";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3) "Нормативы распределения доходов между  бюджетами на очередной финансовый год и плановый период" в случае, если они не установлены Бюджетным </w:t>
      </w:r>
      <w:hyperlink r:id="rId19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нормативными правовыми актами органов местного самоуправления, принятыми в соответствии с положениями Бюджетного кодекса Российской Федерации;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 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5) "Распределение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6) "Ведомственная структура расходов местного бюджета на очередной финансовый год и плановый период"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бюджетов), 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       7)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главных распорядителей бюджетных средств, разделов, подразделов, целевых статей классификации расходов бюджетов;                                                                                                                              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   8) "Распределение субсидий из местного бюджета на очередной финансовый год и плановый период";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9) "Распределение иных межбюджетных трансфертов из местного бюджета на очередной финансовый год и плановый период";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468"/>
      <w:bookmarkEnd w:id="7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10) «Перечень муниципальных 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11) "Распределение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12)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</w:t>
      </w:r>
      <w:r w:rsidRPr="00A35310">
        <w:rPr>
          <w:rFonts w:ascii="Times New Roman" w:hAnsi="Times New Roman" w:cs="Times New Roman"/>
          <w:sz w:val="28"/>
          <w:szCs w:val="28"/>
        </w:rPr>
        <w:tab/>
        <w:t>13) "Источники финансирования дефицита местного бюджета на очередной финансовый год и плановый период";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14) "Программа муниципальных внутренних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период";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15) "Программа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валюте Российской Федерации на очередной финансовый год и плановый период";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16) «Прогнозный план приватизации муниципального имущества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год».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2.1.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3"/>
      <w:bookmarkEnd w:id="8"/>
      <w:r w:rsidRPr="00A35310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Статья 19. Внесение проекта решения о местном бюджете на рассмотрение в Совет депутатов </w:t>
      </w:r>
      <w:r w:rsidR="003648EB" w:rsidRPr="00A35310"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A3531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 w:rsidRPr="00A35310">
        <w:rPr>
          <w:rFonts w:ascii="Times New Roman" w:hAnsi="Times New Roman" w:cs="Times New Roman"/>
          <w:sz w:val="28"/>
          <w:szCs w:val="28"/>
        </w:rPr>
        <w:t>1.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составе, определенном</w:t>
      </w:r>
      <w:r w:rsidR="000208BE" w:rsidRPr="00A35310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865A45" w:rsidRPr="00A35310">
        <w:rPr>
          <w:rFonts w:ascii="Times New Roman" w:hAnsi="Times New Roman" w:cs="Times New Roman"/>
          <w:sz w:val="28"/>
          <w:szCs w:val="28"/>
        </w:rPr>
        <w:t xml:space="preserve"> 18</w:t>
      </w:r>
      <w:r w:rsidR="00DD17D3"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настоящего Положения, со следующими документами и материалами: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1) прогноз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предварительные итоги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текущий финансовый год;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2) бюджетный прогноз (проект бюджетного прогноза, проект изменений бюджетного прогноза)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208BE" w:rsidRPr="00A3531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A35310">
        <w:rPr>
          <w:rFonts w:ascii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3) основные направления </w:t>
      </w:r>
      <w:proofErr w:type="gramStart"/>
      <w:r w:rsidRPr="00A35310">
        <w:rPr>
          <w:rFonts w:ascii="Times New Roman" w:hAnsi="Times New Roman" w:cs="Times New Roman"/>
          <w:sz w:val="28"/>
          <w:szCs w:val="28"/>
        </w:rPr>
        <w:t>бюджетной</w:t>
      </w:r>
      <w:r w:rsidR="002C2A8D" w:rsidRPr="00A35310">
        <w:rPr>
          <w:rFonts w:ascii="Times New Roman" w:hAnsi="Times New Roman" w:cs="Times New Roman"/>
          <w:sz w:val="28"/>
          <w:szCs w:val="28"/>
        </w:rPr>
        <w:t>,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E73AC4"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2C2A8D"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 xml:space="preserve"> и</w:t>
      </w:r>
      <w:r w:rsidR="00512239" w:rsidRPr="00A35310">
        <w:rPr>
          <w:rFonts w:ascii="Times New Roman" w:hAnsi="Times New Roman" w:cs="Times New Roman"/>
          <w:sz w:val="28"/>
          <w:szCs w:val="28"/>
        </w:rPr>
        <w:t xml:space="preserve">  </w:t>
      </w:r>
      <w:r w:rsidRPr="00A35310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пояснительная записка к проекту решения о местном бюджете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5) расчеты по статьям классификации доходов местного бюджета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5) методики (проекты методик) и расчеты распределения межбюджетных трансфертов другим бюджетам;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6) оценка ожидаемого исполнения местного бюджета за текущий год в соответствии со </w:t>
      </w:r>
      <w:hyperlink r:id="rId20" w:anchor="Par387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7) прогноз доходов местного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8) реестр источников доходов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9) прогноз основных характеристик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и прогноз бюджета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в соответствии со </w:t>
      </w:r>
      <w:r w:rsidRPr="00A35310">
        <w:rPr>
          <w:rFonts w:ascii="Times New Roman" w:hAnsi="Times New Roman" w:cs="Times New Roman"/>
          <w:color w:val="000000"/>
          <w:sz w:val="28"/>
          <w:szCs w:val="28"/>
        </w:rPr>
        <w:t xml:space="preserve">статьёй 13 </w:t>
      </w:r>
      <w:r w:rsidRPr="00A3531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10) расходы местного бюджета по кодам подгрупп и элементов видов расходов классификации расходов бюджета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11) информация о кредиторской задолженности местного бюджета на первое число месяца, в котором вносится проект решения о местном бюджете, по главным распорядителям бюджетных средств;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12) верхний предел муниципального внутреннего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13) перечень решений Совета депутатов сельсовета, подлежащих признанию утратившими силу, изменению или принятию в случае принятия решения о местном бюджете;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14) предложенные Советом депутатов сельсовета, Ревизионной комиссией проекты бюджетных смет, представляемые в случае возникновения разногласий с финансовым органом в отношении указанных бюджетных смет;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15) паспорта (проекты паспортов) муниципальных программ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проекты изменений указанных паспортов, (в случае если муниципальные программы отсутствуют, данный пункт исключается из решения о бюджетном процессе).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10"/>
      <w:bookmarkEnd w:id="10"/>
      <w:r w:rsidRPr="00A35310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сельсовета дополнительно направляются следующие документы и материалы: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</w:t>
      </w:r>
      <w:r w:rsidRPr="00A35310">
        <w:rPr>
          <w:rFonts w:ascii="Times New Roman" w:hAnsi="Times New Roman" w:cs="Times New Roman"/>
          <w:sz w:val="28"/>
          <w:szCs w:val="28"/>
        </w:rPr>
        <w:lastRenderedPageBreak/>
        <w:t>(в случае если муниципальные программы отсутствуют, данные слова исключаются),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3) реестр расходных обязательств, подлежащих исполнению за счет средств местного бюджета;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информация о полученных и погашенных бюджетных кредитах за истекший период текущего финансового года;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5) отчет о выданных за истекший период текущего финансового года муниципальных гарантиях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6) прогноз доходов дорожного фонда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7) отчет об оценке налоговых расходов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отчетный финансовый год, об оценке налоговых расходов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текущий финансовый год и об оценке налоговых расходов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</w:t>
      </w:r>
      <w:r w:rsidR="00336780" w:rsidRPr="00A35310">
        <w:rPr>
          <w:rFonts w:ascii="Times New Roman" w:hAnsi="Times New Roman" w:cs="Times New Roman"/>
          <w:sz w:val="28"/>
          <w:szCs w:val="28"/>
        </w:rPr>
        <w:t>ным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срок, если он доставлен в Совет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24 часов 15 ноября текущего года.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b/>
          <w:sz w:val="28"/>
          <w:szCs w:val="28"/>
        </w:rPr>
        <w:t xml:space="preserve">Статья 20. Порядок рассмотрения проекта решения о местном бюджете в Совете депутатов сельсовета 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 Проект решения Совета депутатов сельсовета о местном бюджете с документами и материалами, указанными в части 1 статьи 19 настоящего Положения, направляются в Совет депутатов сельсовета в установленном порядке не позднее 15 ноября текущего года.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2. В течение двух рабочих дней со дня регистрации документов Председатель Совета депутатов сельсовета принимает решение о том,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доработку, если состав представленных документов и материалов не соответствует требованиям статей 18 и 19 настоящего Положения.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3. 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сельсовета: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1) принимает решение о дате, времени проведения сессии по проекту местного бюджета; 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 направляет проект решения о местном бюджете с документами и материалами, предусмотренными статьями 18 и 19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Совета депутатов сельсовета, ответственную за рассмотрение местного бюджета (далее – постоянная комиссия Совета депутатов сельсовета), в постоянные комиссии Совета депутатов сельсовета для внесения замечаний, предложений, а депутатам Совета депутатов - для изучения, с соблюдением требований статей 18 и 19 настоящего Положения;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 местном бюджете направляет его в Ревизионную комиссию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в соответствии с Соглашением для проведения экспертизы и подготовки экспертного заключения.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4. Ревизионная комиссия проводит экспертизу проекта решения Совета депутатов сельсовета о местном бюджете в течение 30 календарных дней после его получения. По результатам экспертизы проекта решения о местном бюджете председатель Ревизионной комиссии</w:t>
      </w:r>
      <w:r w:rsidR="00335A15"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A15" w:rsidRPr="00A3531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A353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Совет депутатов сельсовета экспертное заключение.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5. Председатель Совета депутатов сельсовета, председатели постоянных комиссий Совета депутатов сельсовета организуют обсуждение депутатами проекта решения о местном бюджете, вносят замечания и дополнения по проекту решения в соответствии с Регламентом работы Совета депутатов сельсовета для рассмотрения на очередной сессии.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6. До принятия решения о бюджете Администрация сельсовета вправе вносить в него изменения, в том числе по результатам обсуждения в Совете депутатов сельсовета, в течение 20 рабочих дней со дня регистрации указанного проекта решения в Совете депутатов сельсовета.</w:t>
      </w:r>
    </w:p>
    <w:p w:rsidR="003648EB" w:rsidRPr="00A35310" w:rsidRDefault="003648EB" w:rsidP="004657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21. Публичные слушания по проекту местного бюджета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Совета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</w:t>
      </w:r>
      <w:r w:rsidR="00323917" w:rsidRPr="00A3531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A35310">
        <w:rPr>
          <w:rFonts w:ascii="Times New Roman" w:hAnsi="Times New Roman" w:cs="Times New Roman"/>
          <w:sz w:val="28"/>
          <w:szCs w:val="28"/>
        </w:rPr>
        <w:t>, в которых отражаются результаты обсуждения проекта местного бюджета. Рекомендации</w:t>
      </w:r>
      <w:r w:rsidR="00323917" w:rsidRPr="00A3531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A35310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323917"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917" w:rsidRPr="00A35310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A35310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рассмотрении проекта решения о местном бюджете.</w:t>
      </w:r>
    </w:p>
    <w:p w:rsidR="00323917" w:rsidRPr="00A35310" w:rsidRDefault="00323917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    Результаты публичных слушаний, включая мотивированное обоснование принятых решений подлежат опубликованию(обнародованию).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b/>
          <w:sz w:val="28"/>
          <w:szCs w:val="28"/>
        </w:rPr>
        <w:t xml:space="preserve">Статья 22. Рассмотрение проекта решения о местном бюджете 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 Рассмотрение и принятие Советом депутатов сельсовета решения о местном бюджете осуществляется в порядке, установленном настоящим Положением и Регламентом Совета депутатов сельсовета.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Если по итогам голосования о принятии решения о местном бюджете не набрано необходимого числа голосов, Совет депутатов сельсовета принимает одно из следующих решений: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 о создании согласительной комиссии из равного количества депутатов Совета депутатов сельсовета и представителей Администрации сельсовета повторно вносит проект решения</w:t>
      </w:r>
      <w:r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 xml:space="preserve">о местном бюджете в Совет депутатов сельсовета для рассмотрения на заседании постоянной комиссии, ответственной за рассмотрение местного бюджета. Повторное рассмотрение </w:t>
      </w:r>
      <w:r w:rsidRPr="00A35310">
        <w:rPr>
          <w:rFonts w:ascii="Times New Roman" w:hAnsi="Times New Roman" w:cs="Times New Roman"/>
          <w:sz w:val="28"/>
          <w:szCs w:val="28"/>
        </w:rPr>
        <w:lastRenderedPageBreak/>
        <w:t>Советом депутатов сельсовета проекта решения о местном бюджете осуществляется в соответствии с Регламентом Совета депутатов сельсовета.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Администрация сельсовета в течение трех рабочих дней со дня регистрации возвращенного проекта совместно с Советом депутатов сельсовета организует работу согласительной комиссии; 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2) о возвращении проекта решения о местном бюджете Администрации сельсовета.</w:t>
      </w:r>
    </w:p>
    <w:p w:rsidR="00465732" w:rsidRPr="00A35310" w:rsidRDefault="00465732" w:rsidP="00465732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В этом случае в течение 10 рабочих дней со дня получения проекта решения о местном бюджете Администрация сельсовета представляет проект решения о местном 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 сельсовета.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45"/>
      <w:bookmarkEnd w:id="11"/>
    </w:p>
    <w:p w:rsidR="00465732" w:rsidRPr="00A35310" w:rsidRDefault="00465732" w:rsidP="003648E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5. ВНЕСЕНИЕ ИЗМЕНЕНИЙ В РЕШЕНИЕ О МЕСТНОМ БЮДЖЕТЕ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23. Внесение изменений в решение о местном бюджете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Администрация сельсовета представляет в Совет депутатов сельсовета проект решения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Одновременно с проектом решения о внесении изменений в решение о местном бюджете в Совет депутатов сельсовета представляются следующие документы и материалы: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сведения об исполнении местного бюджета за истекший отчетный период текущего финансового года;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оценка ожидаемого исполнения местного бюджета в текущем финансовом году;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3) пояснительная записка с обоснованием предлагаемых изменений в решение о местном бюджете;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4) прогнозируемые объемы поступлений в местный бюджет по кодам видов доходов в случае, если планируется их изменение;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 xml:space="preserve">5) объемы доходов и расходов дорожного фонда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случае, если планируется их изменение.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3. При внесении изменений, приводящих к изменению параметров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состоянию на 1 января очередного финансового года и каждого года планового периода с учетом предлагаемых изменений.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4. Депутаты Совета депутатов сельсовета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что Администрация </w:t>
      </w:r>
      <w:r w:rsidRPr="00A35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сельсовета соответствующий проект решения в течение 10 календарных дней со дня рассмотрения Советом депутатов сельсовета отчета об исполнении местного бюджета за период, в котором получено указанное превышение.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27D0" w:rsidRPr="00A3531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</w:t>
      </w:r>
      <w:r w:rsidR="003A27D0" w:rsidRPr="00A35310">
        <w:rPr>
          <w:rFonts w:ascii="Times New Roman" w:eastAsia="Times New Roman" w:hAnsi="Times New Roman" w:cs="Times New Roman"/>
          <w:sz w:val="28"/>
          <w:szCs w:val="28"/>
        </w:rPr>
        <w:t>е Новосибирской области, решение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влечет изменения местного бюджета, в решение о местном бюджете вносятся соответствующие изменения в течение трех месяцев со дня опубликования закона об областном бюджете, решения о бюджете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период. 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6. В случае изменения прогноза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местного бюджета, Администрация </w:t>
      </w:r>
      <w:r w:rsidRPr="00A35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вносит в Совет депутатов сельсовета проект решения Совета депутатов сельсовета о внесении изменений в решение о местном бюджете.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текущем финансовом году прогнозируемого на текущий финансовый год общего объема доходов местного бюджета (без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lastRenderedPageBreak/>
        <w:t>учета безвозмездных поступлений) более чем на 15 процентов по сравнению с объемом указанных доходов, предусмотренным решением Совета депутатов сельсовета о местном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465732" w:rsidRPr="00A35310" w:rsidRDefault="00465732" w:rsidP="004657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8. Включение в решение о местном бюджете 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местного бюджета сверх утвержденных решением о местном бюджете доходов, осуществляется Администрацией </w:t>
      </w:r>
      <w:r w:rsidRPr="00A35310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 решение о местном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46"/>
      <w:bookmarkEnd w:id="12"/>
      <w:r w:rsidRPr="00A35310">
        <w:rPr>
          <w:rFonts w:ascii="Times New Roman" w:hAnsi="Times New Roman" w:cs="Times New Roman"/>
          <w:sz w:val="28"/>
          <w:szCs w:val="28"/>
        </w:rPr>
        <w:t xml:space="preserve">9. В случае снижения в соответствии с ожидаемыми итогами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 прогнозируемого на текущий финансовый год общего объема доходов местного бюджета (без учета безвозмездных поступлений) более чем на 15 процентов по сравнению с объемом указанных доходов, предусмотренным решением о местном бюджете на текущий финансовый год и плановый период, положения указанного Положения в части, относящейся к плановому периоду, могут быть признаны утратившими силу.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24. Рассмотрение проекта решения о внесении изменений в решение о местном бюджете и принятие решения о внесении изменений в решение о местном бюджете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порядке, установленном </w:t>
      </w:r>
      <w:hyperlink r:id="rId21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2. В случае внесения в Совет депутатов сельсовета проекта решения о внесении изменений в решение о местном бюджете,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ГЛАВА 6. УПРАВЛЕНИЕ МУНИЦИПАЛЬНЫМ ДОЛГОМ 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3648EB" w:rsidRPr="00A35310">
        <w:rPr>
          <w:rFonts w:ascii="Times New Roman" w:hAnsi="Times New Roman" w:cs="Times New Roman"/>
          <w:b/>
          <w:bCs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25. Управление муниципальным долгом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Управление муниципальным долгом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в целях обеспечения потребностей </w:t>
      </w:r>
      <w:proofErr w:type="gramStart"/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2. Управление муниципальным долгом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3. Управление муниципальным долгом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1) разработку программы муниципальных внутренних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2) разработку программы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proofErr w:type="gram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3) разработку и принятие нормативных правовых актов, содержащих условия эмиссии и обращения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4)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нормативными правовыми актами органов местного самоуправления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5) подготовку нормативных правовых актов по решению о предоставлении муниципальной гарантии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о предоставлении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проектов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6) осуществление от имени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 муниципальных внутренних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- размещение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- привлечение бюджетных кредитов из других бюджетов бюджетной системы Российской Федерации;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- привлечение кредитов от кредитных организаций;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7) организация и сопровождение возникновения и исполнения долговых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- 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обращения и погашения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- определение агентов для оказания ими услуг по листингу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услуг по хранению сертификатов муниципальных ценных бумаг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учету и переходу прав на муниципальные ценные бумаги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8) погашение долговых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9) обслуживание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10) реструктуризация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 xml:space="preserve">11) анализ и контроль состояния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12) учет движения долговых обязательств и ведение муниципальной долговой книги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13) учет выданных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увеличения или сокращения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 по ним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муниципальными гарантиями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осуществления гарантом платежей по выданным муниципальным гарантиям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14) хранение выданных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области, договоров о предоставлении муниципальных гарантий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15) предоставление отчетов по вопросам долговых обязательств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4. Муниципальные заимствования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5732" w:rsidRPr="00A35310" w:rsidRDefault="00465732" w:rsidP="0036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7. ИСПОЛНЕНИЕ МЕСТНОГО БЮДЖЕТА, СОСТАВЛЕНИЕ, ВНЕШНЯЯ ПРОВЕРКА, РАССМОТРЕНИЕ И УТВЕРЖДЕНИЕ ОТЧЕТОВ ОБ ИСПОЛНЕНИИ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26. Общие положения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осуществляется участниками бюджетного процесса 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Байкальском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35310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22" w:history="1">
        <w:r w:rsidRPr="00A353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35310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2.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  <w:bookmarkStart w:id="13" w:name="Par806"/>
      <w:bookmarkEnd w:id="13"/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27. Порядок осуществления внешней проверки годового отчета об исполнении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местного бюджета осуществляется Ревизионной комиссией (по Соглашению) в порядке, установленном настоящей статьей. 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представляет не позднее 1 апреля г</w:t>
      </w:r>
      <w:r w:rsidR="00680D45" w:rsidRPr="00A35310">
        <w:rPr>
          <w:rFonts w:ascii="Times New Roman" w:eastAsia="Times New Roman" w:hAnsi="Times New Roman" w:cs="Times New Roman"/>
          <w:sz w:val="28"/>
          <w:szCs w:val="28"/>
        </w:rPr>
        <w:t>ода, следующего за отчетным, в Р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евизионную комиссию годовой отчет об исполнении местного бюджета. Одновременно с годовым отчетом об исполнении местного бюджета в Ревизионную комиссию представляются дополнительные документы и материалы, предусмотренные статьей 30 настоящего Положения.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4.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(администраторов) средств местного бюджета, сведений о законности, результативности и эффективности деятельности Администрации сельсовета, финансового органа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, главных администраторов (администраторов) средств местного бюджета и получателей средств местного бюджета в срок, не превышающий один месяц.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5. Заключение на годовой отчет об исполнении местного бюджета направляется Ревизионной комиссией в Совет депутатов сельсовета и Администрацию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28"/>
      <w:bookmarkEnd w:id="14"/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</w: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28. Представление годовых отчетов об исполнении местного бюджета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>1.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lastRenderedPageBreak/>
        <w:t>2. Одновременно с годовым отчетом об исполнении местного бюджета представляются: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1) проект решения об исполнении местного бюджета за отчетный финансовый год;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ab/>
        <w:t>2) документы и материалы, предусмотренные статьей 30</w:t>
      </w:r>
      <w:r w:rsidRPr="00A3531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3531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844"/>
      <w:bookmarkEnd w:id="15"/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29. Решение об исполнении местного бюджета за отчетный финансовый год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1.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2. Отдельными приложениями к решению Совета депутатов сельсовета об исполнении местного бюджета за отчетный финансовый год утверждаются показатели: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2) расходов местного бюджета по ведомстве</w:t>
      </w:r>
      <w:r w:rsidR="00A35310">
        <w:rPr>
          <w:rFonts w:ascii="Times New Roman" w:eastAsia="Times New Roman" w:hAnsi="Times New Roman" w:cs="Times New Roman"/>
          <w:sz w:val="28"/>
          <w:szCs w:val="28"/>
        </w:rPr>
        <w:t>нной структуре расходов бюджета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3) расходов местного бюджета по разделам и подразделам классификации расходов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</w:t>
      </w:r>
      <w:r w:rsidR="00A35310">
        <w:rPr>
          <w:rFonts w:ascii="Times New Roman" w:eastAsia="Times New Roman" w:hAnsi="Times New Roman" w:cs="Times New Roman"/>
          <w:sz w:val="28"/>
          <w:szCs w:val="28"/>
        </w:rPr>
        <w:t>очников финансирования дефицита бюджета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Par861"/>
      <w:bookmarkEnd w:id="16"/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30. Документы и материалы, представляемые одновременно с годовым отчетом об исполнении местного бюджета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Одновременно с годовым отчетом об исполнении местного бюджета Администрацией сельсовета направляются следующие документы и материалы: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1) проект решения Совета депутатов сельсовета об исполнении местного бюджета за отчетный финансовый год;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5) пояснительная записка к отчету об исполнении местного бюджета с указанием причин неисполнения утвержденных решением Совета депутатов сельсовета о местном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отчет о погашении бюджетных кредитов;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lastRenderedPageBreak/>
        <w:t>7)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отчет о предоставленных муниципальных гарантиях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начало и конец отчетного финансового года;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Администрации сельсовета, с указанием выделенных сумм и мероприятий, на которые выделены средства;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отчет о привлечении и погашении номинальной суммы долга по муниципальным ценным бумагам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A3531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465732" w:rsidRPr="00A35310" w:rsidRDefault="00465732" w:rsidP="00465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 местного бюджета (при наличии соответствующих показателей):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 местного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(по разделам, подразделам, целевым статьям, группам, (муниципальным программам), группам и подгруппам и элементов видов расходов 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расходов бюджетов)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 местного бюджета по ведомственной структуре расходов местного бюджета (</w:t>
      </w:r>
      <w:r w:rsidRPr="00A35310">
        <w:rPr>
          <w:rFonts w:ascii="Times New Roman" w:hAnsi="Times New Roman" w:cs="Times New Roman"/>
          <w:sz w:val="28"/>
          <w:szCs w:val="28"/>
        </w:rPr>
        <w:t>по главным распорядителям бюджетных средств, разделам, подразделам, целевым статьям, группам, подгруппам и элементам видов расходов классификации расходов бюджетов)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A35310">
        <w:rPr>
          <w:rFonts w:ascii="Times New Roman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13.5)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13.6)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на реализацию муниципальных программ в структуре кодов классификации расходов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13.7) 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на капитальные вложения по направлениям и объектам в структуре кодов классификации расходов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13.8) источники финансирования дефицита местного бюджета по кодам классификации источников финансирования дефицитов бюджетов;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13.9) программы муниципальных внутренних заимствований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13.10) прогнозный план приватизации муниципального имущества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13.11) доходы и расходы дорожного фонда</w:t>
      </w:r>
      <w:r w:rsidRPr="00A35310">
        <w:rPr>
          <w:rFonts w:ascii="Times New Roman" w:hAnsi="Times New Roman" w:cs="Times New Roman"/>
          <w:sz w:val="28"/>
          <w:szCs w:val="28"/>
        </w:rPr>
        <w:t xml:space="preserve">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Новосибирской области в структуре кодов бюджетной классификации;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13.12) в информации, указанной в пункте 13 части 1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13.13) отчет о доходах, полученных от использования и продажи муниципального иму</w:t>
      </w:r>
      <w:r w:rsidR="001C358B" w:rsidRPr="00A35310">
        <w:rPr>
          <w:rFonts w:ascii="Times New Roman" w:eastAsia="Times New Roman" w:hAnsi="Times New Roman" w:cs="Times New Roman"/>
          <w:sz w:val="28"/>
          <w:szCs w:val="28"/>
        </w:rPr>
        <w:t>щества 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10">
        <w:rPr>
          <w:rFonts w:ascii="Times New Roman" w:eastAsia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области (кроме акций и иных форм участия в капитале), находящегося в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после уплаты налогов и сборов, предусмотренных законодательством о налогах и сборах.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13.14) данные Реестра муниципальной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об унитарных предприятиях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и муниципальных учреждениях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на первый и последний день отчетного финансового года, с пояснительной запиской о произошедших изменениях;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13.15) перечень объектов капитального строительства муниципальной собственности,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которых осуществлялось за счет субсидий местным бюджетам, с указанием объемов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за счет средств областного и федерального бюджетов за отчетный финансовый год в структуре кодов классификации расходов бюджетов.</w:t>
      </w:r>
    </w:p>
    <w:p w:rsidR="00465732" w:rsidRPr="00A35310" w:rsidRDefault="00465732" w:rsidP="00465732">
      <w:pPr>
        <w:jc w:val="both"/>
        <w:rPr>
          <w:rFonts w:ascii="Times New Roman" w:hAnsi="Times New Roman" w:cs="Times New Roman"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13.16) итоги социально-экономического развития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отчетный финансовый год.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936"/>
      <w:bookmarkEnd w:id="17"/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31. Порядок рассмотрения годового отчета об исполнении местного бюджета Советом депутатов сельсовета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1. Годовой отчет об исполнении местного бюджета с материалами и документами, указанными в статье 30 настоящего Положения, подлежит регистрации в Совете депутатов сельсовета в установленном порядке.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lastRenderedPageBreak/>
        <w:t>2. Решение о рассмотрении годового отчета об исполнении местного бюджета Советом депутатов сельсовета принимает Председатель Совета депутатов сельсовета.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Председателя Совета депутатов 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3. Рассмотрение годового отчета и принятие проекта решения об исполнении местного бюджета осуществляются в порядке, установленном настоящим Положением и Регламентом Совета депутатов сельсовета в одном чтении.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4. По результатам рассмотрения отчета об исполнении местного бюджета за отчетный финансовый год, Совет депутатов сельсовета принимает решение об утверждении либо отклонении решения об исполнении местного бюджета за отчетный финансовый год.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 сельсовета об отклонении решения об исполнении местного бюджета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>Статья 32. Публичные слушания по годовому отчету об исполнении местного бюджета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По годовому отчету об исполнении местного бюджета проводятся публичные слушания в порядке, предусмотренном статьей 21 настоящего Положения для проведения публичных слушаний по проекту местного бюджета.</w:t>
      </w:r>
    </w:p>
    <w:p w:rsidR="00465732" w:rsidRPr="00A35310" w:rsidRDefault="00465732" w:rsidP="0046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>Статья 33. Рассмотрение проекта решения об исполнении местного бюджета за отчетный финансовый год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1. При рассмотрении проекта решения об исполнении местного бюджета за отчетный финансовый год Совет депутатов сельсовета заслушивает и обсуждает: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1) доклад Администрации сельсовета;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A35310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 сельсовета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A35310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на сессии Совета депутатов сельсовета может быть заслушан содоклад председателя Ревизионной комиссии по заключению об исполнении местного бюджета.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3. Отдельно могут обсуждаться следующие вопросы об исполнении местного бюджета: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lastRenderedPageBreak/>
        <w:t>3) иные вопросы по предложению комиссии Совета депутатов сельсовета.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 сельсовета.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Статья 34.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местного бюджета за первый квартал, полугодие и девять месяцев (далее – квартальный отчет) текущего финансового года утверждаются Администрацией сельсовета и направляются 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Администрацией сельсовета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</w:t>
      </w:r>
      <w:r w:rsidR="001C358B" w:rsidRPr="00A35310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сельсовета и Р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2. Одновременно с квартальным отчетом об исполнении местно</w:t>
      </w:r>
      <w:r w:rsidR="001C358B" w:rsidRPr="00A35310">
        <w:rPr>
          <w:rFonts w:ascii="Times New Roman" w:eastAsia="Times New Roman" w:hAnsi="Times New Roman" w:cs="Times New Roman"/>
          <w:sz w:val="28"/>
          <w:szCs w:val="28"/>
        </w:rPr>
        <w:t>го бюджета в Совет депутатов и Р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A35310">
        <w:rPr>
          <w:rFonts w:ascii="Times New Roman" w:eastAsia="Times New Roman" w:hAnsi="Times New Roman" w:cs="Times New Roman"/>
          <w:sz w:val="28"/>
          <w:szCs w:val="28"/>
        </w:rPr>
        <w:t>показателей местного бюджета, установленная пунктом 13 части 1 статьи 30 настоящего Положения;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65732" w:rsidRPr="00A35310" w:rsidRDefault="00465732" w:rsidP="00465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Cs/>
          <w:iCs/>
          <w:sz w:val="28"/>
          <w:szCs w:val="28"/>
        </w:rPr>
        <w:t>2.1. В информации, указанной в пункте 1 части 2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местного бюджета вносятся на рассмотрение Совета депутатов по решению постоянной комиссии Совета депутатов </w:t>
      </w:r>
      <w:r w:rsidRPr="00A35310">
        <w:rPr>
          <w:rFonts w:ascii="Times New Roman" w:hAnsi="Times New Roman" w:cs="Times New Roman"/>
          <w:sz w:val="28"/>
          <w:szCs w:val="28"/>
        </w:rPr>
        <w:t>по бюджету и</w:t>
      </w:r>
      <w:r w:rsidR="001C358B" w:rsidRPr="00A35310">
        <w:rPr>
          <w:rFonts w:ascii="Times New Roman" w:hAnsi="Times New Roman" w:cs="Times New Roman"/>
          <w:sz w:val="28"/>
          <w:szCs w:val="28"/>
        </w:rPr>
        <w:t xml:space="preserve"> налогам.</w:t>
      </w:r>
      <w:r w:rsidR="001C358B" w:rsidRPr="00A35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b/>
          <w:sz w:val="28"/>
          <w:szCs w:val="28"/>
        </w:rPr>
        <w:t>Статья 35. Запрос дополнительной информации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Совет депутатов сельсовета 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средств в течение всего финансового года.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5310">
        <w:rPr>
          <w:rFonts w:ascii="Times New Roman" w:eastAsia="Times New Roman" w:hAnsi="Times New Roman" w:cs="Times New Roman"/>
          <w:sz w:val="28"/>
          <w:szCs w:val="28"/>
        </w:rPr>
        <w:t>Ответ на запрос должен быть представлен в течении 10 календарных дней.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983"/>
      <w:bookmarkEnd w:id="18"/>
      <w:r w:rsidRPr="00A35310">
        <w:rPr>
          <w:rFonts w:ascii="Times New Roman" w:hAnsi="Times New Roman" w:cs="Times New Roman"/>
          <w:b/>
          <w:bCs/>
          <w:sz w:val="28"/>
          <w:szCs w:val="28"/>
        </w:rPr>
        <w:t>ГЛАВА 8. ЗАКЛЮЧИТЕЛЬНЫЕ ПОЛОЖЕНИЯ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32" w:rsidRPr="00A35310" w:rsidRDefault="001C358B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465732" w:rsidRPr="00A35310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465732" w:rsidRPr="00A35310" w:rsidRDefault="00465732" w:rsidP="00465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310">
        <w:rPr>
          <w:rFonts w:ascii="Times New Roman" w:hAnsi="Times New Roman" w:cs="Times New Roman"/>
          <w:sz w:val="28"/>
          <w:szCs w:val="28"/>
        </w:rPr>
        <w:t xml:space="preserve">1. До приведения решений Совета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иных нормативных правовых актов, действующих на территории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lastRenderedPageBreak/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соответствие с настоящим Положением решения Совета депутатов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иные нормативные правовые акты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действующие на территории </w:t>
      </w:r>
      <w:r w:rsidR="003648EB" w:rsidRPr="00A35310">
        <w:rPr>
          <w:rFonts w:ascii="Times New Roman" w:hAnsi="Times New Roman" w:cs="Times New Roman"/>
          <w:sz w:val="28"/>
          <w:szCs w:val="28"/>
        </w:rPr>
        <w:t>Байкальского</w:t>
      </w:r>
      <w:r w:rsidRPr="00A353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31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353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применяются в части, не противоречащей настоящему Положению.</w:t>
      </w: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5732" w:rsidRPr="00A35310" w:rsidRDefault="00465732" w:rsidP="00465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5732" w:rsidRPr="00A35310" w:rsidRDefault="00465732" w:rsidP="00465732">
      <w:pPr>
        <w:rPr>
          <w:sz w:val="28"/>
          <w:szCs w:val="28"/>
        </w:rPr>
      </w:pPr>
    </w:p>
    <w:p w:rsidR="00342F8B" w:rsidRPr="00A35310" w:rsidRDefault="00342F8B">
      <w:pPr>
        <w:rPr>
          <w:sz w:val="28"/>
          <w:szCs w:val="28"/>
        </w:rPr>
      </w:pPr>
    </w:p>
    <w:sectPr w:rsidR="00342F8B" w:rsidRPr="00A35310" w:rsidSect="00F5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E"/>
    <w:rsid w:val="000208BE"/>
    <w:rsid w:val="00055136"/>
    <w:rsid w:val="00120530"/>
    <w:rsid w:val="00136331"/>
    <w:rsid w:val="00153FE2"/>
    <w:rsid w:val="001C110D"/>
    <w:rsid w:val="001C358B"/>
    <w:rsid w:val="001D398B"/>
    <w:rsid w:val="00277908"/>
    <w:rsid w:val="002C2A8D"/>
    <w:rsid w:val="00323917"/>
    <w:rsid w:val="00335A15"/>
    <w:rsid w:val="00336780"/>
    <w:rsid w:val="00342F8B"/>
    <w:rsid w:val="003648EB"/>
    <w:rsid w:val="00366C78"/>
    <w:rsid w:val="0037059F"/>
    <w:rsid w:val="00377D94"/>
    <w:rsid w:val="003A27D0"/>
    <w:rsid w:val="003D3DF9"/>
    <w:rsid w:val="00465732"/>
    <w:rsid w:val="004F262A"/>
    <w:rsid w:val="00512239"/>
    <w:rsid w:val="005277C2"/>
    <w:rsid w:val="005973BB"/>
    <w:rsid w:val="005A2668"/>
    <w:rsid w:val="005C235C"/>
    <w:rsid w:val="00680D45"/>
    <w:rsid w:val="007E5A17"/>
    <w:rsid w:val="00864A00"/>
    <w:rsid w:val="00865A45"/>
    <w:rsid w:val="008B36CA"/>
    <w:rsid w:val="008F2439"/>
    <w:rsid w:val="008F7A36"/>
    <w:rsid w:val="009763A9"/>
    <w:rsid w:val="00A35310"/>
    <w:rsid w:val="00AD31BA"/>
    <w:rsid w:val="00AE5D58"/>
    <w:rsid w:val="00B85576"/>
    <w:rsid w:val="00BC3F6B"/>
    <w:rsid w:val="00CC15CC"/>
    <w:rsid w:val="00D56B13"/>
    <w:rsid w:val="00DB4758"/>
    <w:rsid w:val="00DD17D3"/>
    <w:rsid w:val="00E41F8E"/>
    <w:rsid w:val="00E53054"/>
    <w:rsid w:val="00E73AC4"/>
    <w:rsid w:val="00E85E9E"/>
    <w:rsid w:val="00ED17BE"/>
    <w:rsid w:val="00F57C70"/>
    <w:rsid w:val="00F672F0"/>
    <w:rsid w:val="00FA5C96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0B4A-9974-4826-BDDE-407ED6F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32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7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732"/>
    <w:rPr>
      <w:color w:val="800080"/>
      <w:u w:val="single"/>
    </w:rPr>
  </w:style>
  <w:style w:type="paragraph" w:styleId="a5">
    <w:name w:val="No Spacing"/>
    <w:uiPriority w:val="1"/>
    <w:qFormat/>
    <w:rsid w:val="0012053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Intense Reference"/>
    <w:basedOn w:val="a0"/>
    <w:uiPriority w:val="32"/>
    <w:qFormat/>
    <w:rsid w:val="00F672F0"/>
    <w:rPr>
      <w:b/>
      <w:bCs/>
      <w:smallCaps/>
      <w:color w:val="ED7D31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7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696A~1\AppData\Local\Temp\Rar$DIa0.049\&#1056;-&#8470;%2054%20&#1054;%20&#1073;&#1102;&#1076;&#1078;&#1077;&#1090;&#1085;&#1086;&#1084;%20&#1087;&#1088;&#1086;&#1094;&#1077;&#1089;&#1089;&#1077;.doc" TargetMode="External"/><Relationship Id="rId13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7" Type="http://schemas.openxmlformats.org/officeDocument/2006/relationships/hyperlink" Target="file:///C:\Users\696A~1\AppData\Local\Temp\Rar$DIa0.049\&#1056;-&#8470;%2054%20&#1054;%20&#1073;&#1102;&#1076;&#1078;&#1077;&#1090;&#1085;&#1086;&#1084;%20&#1087;&#1088;&#1086;&#1094;&#1077;&#1089;&#1089;&#1077;.doc" TargetMode="External"/><Relationship Id="rId12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file:///C:\Users\696A~1\AppData\Local\Temp\Rar$DIa0.049\&#1056;-&#8470;%2054%20&#1054;%20&#1073;&#1102;&#1076;&#1078;&#1077;&#1090;&#1085;&#1086;&#1084;%20&#1087;&#1088;&#1086;&#1094;&#1077;&#1089;&#1089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5F7F626B819725DAEDF8D662C656DC1E4CE72314902B88ADDF57537989AD06FA38C4F9619CC8A7C2805B23E0lAS2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Relationship Id="rId22" Type="http://schemas.openxmlformats.org/officeDocument/2006/relationships/hyperlink" Target="consultantplus://offline/ref=5A66D33C0DBA208D7200D3CF756395C28AAAE19D84F8CB64D00437B73AA171EB0C86E46CF2ADE86C41B0B0F5A1iF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C5EA-043C-43FA-B87A-8356AD3D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14021</Words>
  <Characters>79926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cp:lastPrinted>2021-11-19T05:09:00Z</cp:lastPrinted>
  <dcterms:created xsi:type="dcterms:W3CDTF">2021-11-19T07:03:00Z</dcterms:created>
  <dcterms:modified xsi:type="dcterms:W3CDTF">2021-11-19T07:03:00Z</dcterms:modified>
</cp:coreProperties>
</file>