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E0" w:rsidRPr="00026CE0" w:rsidRDefault="00026CE0" w:rsidP="00026CE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26CE0" w:rsidRPr="00026CE0" w:rsidRDefault="00026CE0" w:rsidP="00026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CE0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026CE0" w:rsidRPr="00026CE0" w:rsidRDefault="00026CE0" w:rsidP="00026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CE0">
        <w:rPr>
          <w:rFonts w:ascii="Times New Roman" w:eastAsia="Calibri" w:hAnsi="Times New Roman" w:cs="Times New Roman"/>
          <w:b/>
          <w:sz w:val="28"/>
          <w:szCs w:val="28"/>
        </w:rPr>
        <w:t>БАЙКАЛЬСКОГО СЕЛЬСОВЕТА</w:t>
      </w:r>
    </w:p>
    <w:p w:rsidR="00026CE0" w:rsidRPr="00026CE0" w:rsidRDefault="00026CE0" w:rsidP="00026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CE0"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26CE0" w:rsidRPr="00026CE0" w:rsidRDefault="00026CE0" w:rsidP="00026CE0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026CE0" w:rsidRPr="00026CE0" w:rsidRDefault="00026CE0" w:rsidP="00026CE0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26CE0" w:rsidRPr="00026CE0" w:rsidRDefault="00026CE0" w:rsidP="00026CE0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026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сессии</w:t>
      </w:r>
    </w:p>
    <w:p w:rsidR="00026CE0" w:rsidRPr="00026CE0" w:rsidRDefault="00026CE0" w:rsidP="00026CE0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6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26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26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                                     д.Байкал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026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026CE0" w:rsidRPr="00026CE0" w:rsidRDefault="00026CE0" w:rsidP="00026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026CE0" w:rsidRPr="00026CE0" w:rsidRDefault="00026CE0" w:rsidP="0002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CE0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О внесении изменений в решение</w:t>
      </w:r>
      <w:r w:rsidRPr="0002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6-й сессии № 21 от 21.12.2020  </w:t>
      </w:r>
    </w:p>
    <w:p w:rsidR="00026CE0" w:rsidRPr="00026CE0" w:rsidRDefault="00026CE0" w:rsidP="0002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бюджете Байкальского сельсовета Болотнинского района Новосибирской области на 2021 год и плановый период 2022 и 2023 годов»</w:t>
      </w:r>
    </w:p>
    <w:p w:rsidR="00026CE0" w:rsidRPr="00026CE0" w:rsidRDefault="00026CE0" w:rsidP="0002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CE0" w:rsidRPr="00026CE0" w:rsidRDefault="00026CE0" w:rsidP="00026CE0">
      <w:pPr>
        <w:spacing w:after="0" w:line="276" w:lineRule="auto"/>
        <w:ind w:firstLine="6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Внести в решение 6-й </w:t>
      </w:r>
      <w:proofErr w:type="gramStart"/>
      <w:r w:rsidRPr="00026CE0">
        <w:rPr>
          <w:rFonts w:ascii="Times New Roman" w:eastAsia="Calibri" w:hAnsi="Times New Roman" w:cs="Times New Roman"/>
          <w:sz w:val="28"/>
          <w:szCs w:val="28"/>
        </w:rPr>
        <w:t>сессии  Совета</w:t>
      </w:r>
      <w:proofErr w:type="gramEnd"/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 депутатов Байкальского сельсовета Болотнинского района  «О бюджете Байкальского сельсовета Болотнинского района Новосибирской области на 2021 год и плановый период 2022 и 2023 годов» № 21 от 21.12.2020  следующие изменения: </w:t>
      </w:r>
    </w:p>
    <w:p w:rsidR="00026CE0" w:rsidRPr="00026CE0" w:rsidRDefault="00026CE0" w:rsidP="00026C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b/>
          <w:sz w:val="28"/>
          <w:szCs w:val="28"/>
        </w:rPr>
        <w:t>1. Пункт 1 статьи 1 изложить в следующей редакции:</w:t>
      </w:r>
    </w:p>
    <w:p w:rsidR="00026CE0" w:rsidRPr="00026CE0" w:rsidRDefault="00026CE0" w:rsidP="00026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Утвердить основные характеристики бюджета Байкальского </w:t>
      </w:r>
      <w:proofErr w:type="gramStart"/>
      <w:r w:rsidRPr="00026CE0">
        <w:rPr>
          <w:rFonts w:ascii="Times New Roman" w:eastAsia="Calibri" w:hAnsi="Times New Roman" w:cs="Times New Roman"/>
          <w:sz w:val="28"/>
          <w:szCs w:val="28"/>
        </w:rPr>
        <w:t>сельсовета  на</w:t>
      </w:r>
      <w:proofErr w:type="gramEnd"/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 2021 год:</w:t>
      </w:r>
    </w:p>
    <w:p w:rsidR="00026CE0" w:rsidRPr="00026CE0" w:rsidRDefault="00026CE0" w:rsidP="00026C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>1) общий объем доходов бюджета поселения в сумме 1</w:t>
      </w:r>
      <w:r>
        <w:rPr>
          <w:rFonts w:ascii="Times New Roman" w:eastAsia="Calibri" w:hAnsi="Times New Roman" w:cs="Times New Roman"/>
          <w:sz w:val="28"/>
          <w:szCs w:val="28"/>
        </w:rPr>
        <w:t>3348,3</w:t>
      </w: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безвозмездных поступлений в сумме </w:t>
      </w:r>
      <w:r>
        <w:rPr>
          <w:rFonts w:ascii="Times New Roman" w:eastAsia="Calibri" w:hAnsi="Times New Roman" w:cs="Times New Roman"/>
          <w:sz w:val="28"/>
          <w:szCs w:val="28"/>
        </w:rPr>
        <w:t>11 127,8</w:t>
      </w: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 тыс. руб., из них общий объем межбюджетных трансфертов, получаемых из других бюджетов Российской Федерации в сумме </w:t>
      </w:r>
      <w:r>
        <w:rPr>
          <w:rFonts w:ascii="Times New Roman" w:eastAsia="Calibri" w:hAnsi="Times New Roman" w:cs="Times New Roman"/>
          <w:sz w:val="28"/>
          <w:szCs w:val="28"/>
        </w:rPr>
        <w:t>11 127</w:t>
      </w:r>
      <w:r w:rsidRPr="00026CE0">
        <w:rPr>
          <w:rFonts w:ascii="Times New Roman" w:eastAsia="Calibri" w:hAnsi="Times New Roman" w:cs="Times New Roman"/>
          <w:sz w:val="28"/>
          <w:szCs w:val="28"/>
        </w:rPr>
        <w:t>,8 тыс. руб.</w:t>
      </w:r>
    </w:p>
    <w:p w:rsidR="00026CE0" w:rsidRPr="00026CE0" w:rsidRDefault="00026CE0" w:rsidP="00026C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>2) общий объем расходов бюджета поселения в сумме 1</w:t>
      </w:r>
      <w:r>
        <w:rPr>
          <w:rFonts w:ascii="Times New Roman" w:eastAsia="Calibri" w:hAnsi="Times New Roman" w:cs="Times New Roman"/>
          <w:sz w:val="28"/>
          <w:szCs w:val="28"/>
        </w:rPr>
        <w:t>3 652</w:t>
      </w: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,6 тыс. руб. </w:t>
      </w:r>
    </w:p>
    <w:p w:rsidR="00026CE0" w:rsidRPr="00026CE0" w:rsidRDefault="00026CE0" w:rsidP="00026C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3) бюджет поселения утверждается с дефицитом 304,3тыс. руб.   </w:t>
      </w:r>
    </w:p>
    <w:p w:rsidR="00026CE0" w:rsidRPr="00026CE0" w:rsidRDefault="00026CE0" w:rsidP="00026C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26CE0">
        <w:rPr>
          <w:rFonts w:ascii="Times New Roman" w:eastAsia="Calibri" w:hAnsi="Times New Roman" w:cs="Times New Roman"/>
          <w:sz w:val="28"/>
          <w:szCs w:val="28"/>
        </w:rPr>
        <w:t>Утвердить таблицу 1</w:t>
      </w:r>
      <w:r w:rsidRPr="00026C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6CE0">
        <w:rPr>
          <w:rFonts w:ascii="Times New Roman" w:eastAsia="Calibri" w:hAnsi="Times New Roman" w:cs="Times New Roman"/>
          <w:sz w:val="28"/>
          <w:szCs w:val="28"/>
        </w:rPr>
        <w:t>приложения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Байкальского сельсовета Болотнинского района Новосибирской области на 2021 год» в прилагаемой редакции к настоящему решению.</w:t>
      </w:r>
    </w:p>
    <w:p w:rsidR="00026CE0" w:rsidRPr="00026CE0" w:rsidRDefault="00026CE0" w:rsidP="00026C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6CE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  Утвердить таблицу 1 приложения 5 «Ведомственная структура расходов</w:t>
      </w:r>
      <w:r w:rsidRPr="00026CE0">
        <w:rPr>
          <w:rFonts w:ascii="Calibri" w:eastAsia="Calibri" w:hAnsi="Calibri" w:cs="Times New Roman"/>
          <w:sz w:val="28"/>
          <w:szCs w:val="28"/>
        </w:rPr>
        <w:t xml:space="preserve"> </w:t>
      </w:r>
      <w:r w:rsidRPr="00026CE0">
        <w:rPr>
          <w:rFonts w:ascii="Times New Roman" w:eastAsia="Calibri" w:hAnsi="Times New Roman" w:cs="Times New Roman"/>
          <w:sz w:val="28"/>
          <w:szCs w:val="28"/>
        </w:rPr>
        <w:t>бюджета Байкальского сельсовета на 2021 год» в прилагаемой редакции к настоящему решению.</w:t>
      </w:r>
      <w:r w:rsidRPr="00026CE0">
        <w:rPr>
          <w:rFonts w:ascii="Calibri" w:eastAsia="Calibri" w:hAnsi="Calibri" w:cs="Times New Roman"/>
        </w:rPr>
        <w:t xml:space="preserve"> </w:t>
      </w:r>
    </w:p>
    <w:p w:rsidR="00026CE0" w:rsidRPr="00026CE0" w:rsidRDefault="00026CE0" w:rsidP="00026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E0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026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026CE0" w:rsidRPr="00026CE0" w:rsidRDefault="00026CE0" w:rsidP="00026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2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после опубликования.</w:t>
      </w:r>
    </w:p>
    <w:p w:rsidR="00026CE0" w:rsidRPr="00026CE0" w:rsidRDefault="00026CE0" w:rsidP="00026CE0">
      <w:pPr>
        <w:widowControl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CE0" w:rsidRPr="00026CE0" w:rsidRDefault="00026CE0" w:rsidP="00026CE0">
      <w:pPr>
        <w:tabs>
          <w:tab w:val="left" w:pos="64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026CE0" w:rsidRPr="00026CE0" w:rsidRDefault="00026CE0" w:rsidP="00026CE0">
      <w:pPr>
        <w:tabs>
          <w:tab w:val="left" w:pos="64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>Байкальского сельсовета                                      Болотнинского района</w:t>
      </w:r>
    </w:p>
    <w:p w:rsidR="00026CE0" w:rsidRPr="00026CE0" w:rsidRDefault="00026CE0" w:rsidP="00026CE0">
      <w:pPr>
        <w:tabs>
          <w:tab w:val="left" w:pos="64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>Болотнинского района                                          Новосибирской области</w:t>
      </w:r>
    </w:p>
    <w:p w:rsidR="00026CE0" w:rsidRPr="00026CE0" w:rsidRDefault="00026CE0" w:rsidP="00026CE0">
      <w:pPr>
        <w:tabs>
          <w:tab w:val="left" w:pos="64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</w:t>
      </w:r>
    </w:p>
    <w:p w:rsidR="003A4B87" w:rsidRDefault="00026CE0" w:rsidP="00026CE0">
      <w:pPr>
        <w:tabs>
          <w:tab w:val="left" w:pos="6451"/>
        </w:tabs>
        <w:spacing w:after="0" w:line="240" w:lineRule="auto"/>
      </w:pPr>
      <w:r w:rsidRPr="00026CE0">
        <w:rPr>
          <w:rFonts w:ascii="Times New Roman" w:eastAsia="Calibri" w:hAnsi="Times New Roman" w:cs="Times New Roman"/>
          <w:sz w:val="28"/>
          <w:szCs w:val="28"/>
        </w:rPr>
        <w:t xml:space="preserve">____________В.И. Саунин                                    __________В.Ф Козловский </w:t>
      </w:r>
      <w:bookmarkStart w:id="0" w:name="_GoBack"/>
      <w:bookmarkEnd w:id="0"/>
    </w:p>
    <w:sectPr w:rsidR="003A4B87" w:rsidSect="00026CE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2A"/>
    <w:rsid w:val="00026CE0"/>
    <w:rsid w:val="001B54BE"/>
    <w:rsid w:val="0091442A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C2DB-5645-4827-BB5E-10880361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2021-04-07T04:05:00Z</dcterms:created>
  <dcterms:modified xsi:type="dcterms:W3CDTF">2021-04-07T04:08:00Z</dcterms:modified>
</cp:coreProperties>
</file>