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7DB2">
        <w:rPr>
          <w:rFonts w:ascii="Times New Roman" w:hAnsi="Times New Roman" w:cs="Times New Roman"/>
          <w:sz w:val="28"/>
          <w:szCs w:val="28"/>
        </w:rPr>
        <w:t>15</w:t>
      </w:r>
      <w:r w:rsidR="0000024D">
        <w:rPr>
          <w:rFonts w:ascii="Times New Roman" w:hAnsi="Times New Roman" w:cs="Times New Roman"/>
          <w:sz w:val="28"/>
          <w:szCs w:val="28"/>
        </w:rPr>
        <w:t>.1</w:t>
      </w:r>
      <w:r w:rsidR="0054519E">
        <w:rPr>
          <w:rFonts w:ascii="Times New Roman" w:hAnsi="Times New Roman" w:cs="Times New Roman"/>
          <w:sz w:val="28"/>
          <w:szCs w:val="28"/>
        </w:rPr>
        <w:t>2</w:t>
      </w:r>
      <w:r w:rsidR="0000024D">
        <w:rPr>
          <w:rFonts w:ascii="Times New Roman" w:hAnsi="Times New Roman" w:cs="Times New Roman"/>
          <w:sz w:val="28"/>
          <w:szCs w:val="28"/>
        </w:rPr>
        <w:t>.20</w:t>
      </w:r>
      <w:r w:rsidR="00307D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2B07">
        <w:rPr>
          <w:rFonts w:ascii="Times New Roman" w:hAnsi="Times New Roman" w:cs="Times New Roman"/>
          <w:sz w:val="28"/>
          <w:szCs w:val="28"/>
        </w:rPr>
        <w:t xml:space="preserve">                         № 1</w:t>
      </w:r>
      <w:r w:rsidR="00307DB2">
        <w:rPr>
          <w:rFonts w:ascii="Times New Roman" w:hAnsi="Times New Roman" w:cs="Times New Roman"/>
          <w:sz w:val="28"/>
          <w:szCs w:val="28"/>
        </w:rPr>
        <w:t>15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Байкал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C4BC4" w:rsidRPr="003C4BC4">
        <w:rPr>
          <w:rFonts w:ascii="Times New Roman" w:hAnsi="Times New Roman" w:cs="Times New Roman"/>
          <w:sz w:val="28"/>
          <w:szCs w:val="28"/>
        </w:rPr>
        <w:t>программы мероприятий в рамках муниципального контроля за сохранностью автомобильных дорог местного значения по профилактики нарушений обязательных требований, требований, установленных муниципальными нормативными актами</w:t>
      </w:r>
    </w:p>
    <w:p w:rsidR="00BA5727" w:rsidRPr="003C4BC4" w:rsidRDefault="00BA5727" w:rsidP="00BA5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</w:t>
      </w:r>
      <w:r w:rsidR="00307DB2">
        <w:rPr>
          <w:rFonts w:ascii="Times New Roman" w:hAnsi="Times New Roman" w:cs="Times New Roman"/>
          <w:sz w:val="28"/>
          <w:szCs w:val="28"/>
        </w:rPr>
        <w:t xml:space="preserve"> администрация Байкальского сельсовета Болотнинского района Новосибирской области</w:t>
      </w:r>
    </w:p>
    <w:p w:rsidR="00BA5727" w:rsidRDefault="00BA5727" w:rsidP="00BA5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A5727" w:rsidRDefault="00BA5727" w:rsidP="00307DB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C4BC4" w:rsidRPr="003C4BC4">
        <w:rPr>
          <w:rFonts w:ascii="Times New Roman" w:hAnsi="Times New Roman" w:cs="Times New Roman"/>
          <w:sz w:val="28"/>
          <w:szCs w:val="28"/>
        </w:rPr>
        <w:t>программу мероприятий в рамках муниципального контроля за сохранностью автомобильных дорог местного значения по профилактики нарушений обязательных требований, требований, установленных муниципальными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727" w:rsidRDefault="00BA5727" w:rsidP="00307DB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 администрации Байкальского сельсовета Болотнинского района Новосибирской области, уполномоченным на организацию и проведение муниципального контроля</w:t>
      </w:r>
      <w:r w:rsidR="0005715C">
        <w:rPr>
          <w:rFonts w:ascii="Times New Roman" w:hAnsi="Times New Roman" w:cs="Times New Roman"/>
          <w:sz w:val="28"/>
          <w:szCs w:val="28"/>
        </w:rPr>
        <w:t xml:space="preserve"> </w:t>
      </w:r>
      <w:r w:rsidR="00F279D5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 профилактики нарушений, утвержденной пунктом 1 настоящего постановления.</w:t>
      </w:r>
    </w:p>
    <w:p w:rsidR="00BA5727" w:rsidRDefault="00BA5727" w:rsidP="00307DB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«Официальный вестник Байкальского сельсовета» и разместить на официальном сайте администрации Байкальского</w:t>
      </w:r>
      <w:r w:rsidR="007E14C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727" w:rsidRDefault="00BA5727" w:rsidP="00307DB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                       В.Ф. Козловский  </w:t>
      </w: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27" w:rsidRDefault="00BA5727" w:rsidP="00BA5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УТВЕРЖДЕНА</w:t>
      </w: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Байкальского сельсовета</w:t>
      </w: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307DB2">
        <w:rPr>
          <w:rFonts w:ascii="Times New Roman" w:hAnsi="Times New Roman" w:cs="Times New Roman"/>
          <w:sz w:val="24"/>
          <w:szCs w:val="28"/>
        </w:rPr>
        <w:t>15</w:t>
      </w:r>
      <w:r w:rsidR="00AA2B07">
        <w:rPr>
          <w:rFonts w:ascii="Times New Roman" w:hAnsi="Times New Roman" w:cs="Times New Roman"/>
          <w:sz w:val="24"/>
          <w:szCs w:val="28"/>
        </w:rPr>
        <w:t>.1</w:t>
      </w:r>
      <w:r w:rsidR="00307DB2">
        <w:rPr>
          <w:rFonts w:ascii="Times New Roman" w:hAnsi="Times New Roman" w:cs="Times New Roman"/>
          <w:sz w:val="24"/>
          <w:szCs w:val="28"/>
        </w:rPr>
        <w:t>2</w:t>
      </w:r>
      <w:r w:rsidR="00AA2B07">
        <w:rPr>
          <w:rFonts w:ascii="Times New Roman" w:hAnsi="Times New Roman" w:cs="Times New Roman"/>
          <w:sz w:val="24"/>
          <w:szCs w:val="28"/>
        </w:rPr>
        <w:t>.20</w:t>
      </w:r>
      <w:r w:rsidR="00307DB2">
        <w:rPr>
          <w:rFonts w:ascii="Times New Roman" w:hAnsi="Times New Roman" w:cs="Times New Roman"/>
          <w:sz w:val="24"/>
          <w:szCs w:val="28"/>
        </w:rPr>
        <w:t>20</w:t>
      </w:r>
      <w:r w:rsidR="00AA2B07">
        <w:rPr>
          <w:rFonts w:ascii="Times New Roman" w:hAnsi="Times New Roman" w:cs="Times New Roman"/>
          <w:sz w:val="24"/>
          <w:szCs w:val="28"/>
        </w:rPr>
        <w:t xml:space="preserve"> № 1</w:t>
      </w:r>
      <w:r w:rsidR="00307DB2">
        <w:rPr>
          <w:rFonts w:ascii="Times New Roman" w:hAnsi="Times New Roman" w:cs="Times New Roman"/>
          <w:sz w:val="24"/>
          <w:szCs w:val="28"/>
        </w:rPr>
        <w:t>15</w:t>
      </w:r>
    </w:p>
    <w:p w:rsidR="00BA5727" w:rsidRDefault="00BA5727" w:rsidP="00BA57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C4BC4" w:rsidRPr="003C4BC4" w:rsidRDefault="003C4BC4" w:rsidP="003C4BC4">
      <w:pPr>
        <w:spacing w:after="0"/>
        <w:ind w:left="108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Программа</w:t>
      </w:r>
    </w:p>
    <w:p w:rsidR="003C4BC4" w:rsidRPr="003C4BC4" w:rsidRDefault="003C4BC4" w:rsidP="003C4BC4">
      <w:pPr>
        <w:spacing w:after="0"/>
        <w:ind w:left="108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мероприятий в рамках муниципального контроля за сохранностью автомобильных дорог местного значения по профилактике нарушений обязательных требований, требований, установленных муниципальными правовыми актами</w:t>
      </w:r>
    </w:p>
    <w:p w:rsidR="003C4BC4" w:rsidRPr="003C4BC4" w:rsidRDefault="003C4BC4" w:rsidP="003C4BC4">
      <w:pPr>
        <w:spacing w:after="0"/>
        <w:ind w:left="108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4BC4" w:rsidRPr="00307DB2" w:rsidRDefault="003C4BC4" w:rsidP="00875265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Общие требования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Программа мероприятий в рамках муниципального  контроля  за сохранностью автомобильных дорог местного значения по профилактике нарушений обязательных  требований, требований, установленных муниципальными правовыми актами 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Федеральным законом  от 08.11.2007 №  257-ФЗ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за сохранностью автомобильных дорог местного значения (далее – </w:t>
      </w:r>
      <w:r w:rsidR="00307DB2" w:rsidRPr="003C4BC4">
        <w:rPr>
          <w:rFonts w:ascii="Times New Roman" w:eastAsiaTheme="minorHAnsi" w:hAnsi="Times New Roman" w:cs="Times New Roman"/>
          <w:sz w:val="28"/>
          <w:lang w:eastAsia="en-US"/>
        </w:rPr>
        <w:t>мероприятия по</w:t>
      </w:r>
      <w:r w:rsidRPr="003C4BC4">
        <w:rPr>
          <w:rFonts w:ascii="Times New Roman" w:eastAsiaTheme="minorHAnsi" w:hAnsi="Times New Roman" w:cs="Times New Roman"/>
          <w:sz w:val="28"/>
          <w:lang w:eastAsia="en-US"/>
        </w:rPr>
        <w:t xml:space="preserve"> профилактике нарушений) осуществляются администрацией Байкальского сельсовета Болотнинского района Новосибирской области.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 xml:space="preserve">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дорожного законодательства, в соответствии с частями 5-7 статьи 8.2. Федерального закона от 26.12.2008 № 294-ФЗ «О </w:t>
      </w:r>
      <w:r w:rsidRPr="003C4BC4">
        <w:rPr>
          <w:rFonts w:ascii="Times New Roman" w:eastAsiaTheme="minorHAnsi" w:hAnsi="Times New Roman" w:cs="Times New Roman"/>
          <w:sz w:val="28"/>
          <w:lang w:eastAsia="en-US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выдается администрацией Байкальского сельсовета Болотнинского района Новосибирской области.</w:t>
      </w:r>
    </w:p>
    <w:p w:rsidR="003C4BC4" w:rsidRPr="003C4BC4" w:rsidRDefault="003C4BC4" w:rsidP="003C4BC4">
      <w:p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:rsidR="003C4BC4" w:rsidRPr="00307DB2" w:rsidRDefault="003C4BC4" w:rsidP="003C4BC4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Аналитическая часть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Программа проводиться в рамках осуществления муниципального контроля за сохранностью автомобильных дорог местного значения.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Субъекты, в отношении которых осуществляется муниципальный контроль за сохранностью автомобильных дорог местного значения:</w:t>
      </w:r>
    </w:p>
    <w:p w:rsidR="003C4BC4" w:rsidRPr="003C4BC4" w:rsidRDefault="003C4BC4" w:rsidP="003C4BC4">
      <w:pPr>
        <w:numPr>
          <w:ilvl w:val="0"/>
          <w:numId w:val="4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индивидуальные предприниматели;</w:t>
      </w:r>
    </w:p>
    <w:p w:rsidR="003C4BC4" w:rsidRPr="003C4BC4" w:rsidRDefault="003C4BC4" w:rsidP="003C4BC4">
      <w:pPr>
        <w:numPr>
          <w:ilvl w:val="0"/>
          <w:numId w:val="4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физические лица;</w:t>
      </w:r>
    </w:p>
    <w:p w:rsidR="003C4BC4" w:rsidRPr="003C4BC4" w:rsidRDefault="003C4BC4" w:rsidP="003C4BC4">
      <w:pPr>
        <w:numPr>
          <w:ilvl w:val="0"/>
          <w:numId w:val="4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юридические лица.</w:t>
      </w:r>
    </w:p>
    <w:p w:rsidR="003C4BC4" w:rsidRPr="003C4BC4" w:rsidRDefault="003C4BC4" w:rsidP="003C4BC4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 xml:space="preserve"> Обязательные требования, требования, установленные муниципальными правовыми актами, оценка которых является предметом муниципального контроля за сохранность автомобильных дорог местного значения:</w:t>
      </w:r>
    </w:p>
    <w:p w:rsidR="003C4BC4" w:rsidRPr="003C4BC4" w:rsidRDefault="003C4BC4" w:rsidP="003C4BC4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соблюдение требований по сохранности автомобильных дорог от уничтожения, повреждения иного негативного воздействия;</w:t>
      </w:r>
    </w:p>
    <w:p w:rsidR="003C4BC4" w:rsidRPr="003C4BC4" w:rsidRDefault="003C4BC4" w:rsidP="003C4BC4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соблюдение требований при выполнении строительных работ, текущего и капитального ремонта автомобильных дорог.</w:t>
      </w:r>
    </w:p>
    <w:p w:rsidR="003C4BC4" w:rsidRPr="003C4BC4" w:rsidRDefault="003C4BC4" w:rsidP="003C4BC4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Объектом муниципального контроля являются все автомобильные дороги местного значения, расположенные на территории Байкальского сельсовета.</w:t>
      </w:r>
    </w:p>
    <w:p w:rsidR="003C4BC4" w:rsidRPr="003C4BC4" w:rsidRDefault="003C4BC4" w:rsidP="003C4BC4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В рамках муниципального контроля в 20</w:t>
      </w:r>
      <w:r w:rsidR="00307DB2">
        <w:rPr>
          <w:rFonts w:ascii="Times New Roman" w:eastAsiaTheme="minorHAnsi" w:hAnsi="Times New Roman" w:cs="Times New Roman"/>
          <w:sz w:val="28"/>
          <w:lang w:eastAsia="en-US"/>
        </w:rPr>
        <w:t>20</w:t>
      </w:r>
      <w:r w:rsidRPr="003C4BC4">
        <w:rPr>
          <w:rFonts w:ascii="Times New Roman" w:eastAsiaTheme="minorHAnsi" w:hAnsi="Times New Roman" w:cs="Times New Roman"/>
          <w:sz w:val="28"/>
          <w:lang w:eastAsia="en-US"/>
        </w:rPr>
        <w:t xml:space="preserve"> году проверок не проводилось.</w:t>
      </w:r>
    </w:p>
    <w:p w:rsidR="003C4BC4" w:rsidRPr="003C4BC4" w:rsidRDefault="003C4BC4" w:rsidP="003C4BC4">
      <w:pPr>
        <w:numPr>
          <w:ilvl w:val="2"/>
          <w:numId w:val="3"/>
        </w:numPr>
        <w:contextualSpacing/>
        <w:rPr>
          <w:rFonts w:ascii="Times New Roman" w:eastAsiaTheme="minorHAnsi" w:hAnsi="Times New Roman" w:cs="Times New Roman"/>
          <w:b/>
          <w:bCs/>
          <w:iCs/>
          <w:sz w:val="28"/>
          <w:szCs w:val="26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szCs w:val="26"/>
          <w:lang w:eastAsia="en-US"/>
        </w:rPr>
        <w:t>Цель Программы:</w:t>
      </w:r>
    </w:p>
    <w:p w:rsidR="003C4BC4" w:rsidRPr="003C4BC4" w:rsidRDefault="003C4BC4" w:rsidP="003C4BC4">
      <w:pPr>
        <w:autoSpaceDE w:val="0"/>
        <w:autoSpaceDN w:val="0"/>
        <w:adjustRightInd w:val="0"/>
        <w:ind w:left="1440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Предостережение о недопустимости нарушений обязательных требований, установленных законодательством в области контроля за обеспечением сохранности автомобильных дорог местного значения. </w:t>
      </w:r>
    </w:p>
    <w:p w:rsidR="003C4BC4" w:rsidRPr="003C4BC4" w:rsidRDefault="003C4BC4" w:rsidP="003C4BC4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Для достижения цели Программы выполняются следующие задачи:</w:t>
      </w:r>
    </w:p>
    <w:p w:rsidR="003C4BC4" w:rsidRPr="003C4BC4" w:rsidRDefault="003C4BC4" w:rsidP="003C4BC4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укрепление системы профилактики нарушений обязательных требований, установленных законодательством в сфере муниципального контроля за сохранностью автомобильных дорог местного значения, путем активизации профилактической деятельности;</w:t>
      </w:r>
    </w:p>
    <w:p w:rsidR="003C4BC4" w:rsidRPr="003C4BC4" w:rsidRDefault="003C4BC4" w:rsidP="003C4BC4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выявление и устранение причин, факторов и условий, способствующих нарушениям обязательных требований;</w:t>
      </w:r>
    </w:p>
    <w:p w:rsidR="003C4BC4" w:rsidRPr="003C4BC4" w:rsidRDefault="003C4BC4" w:rsidP="003C4BC4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lastRenderedPageBreak/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3C4BC4" w:rsidRPr="003C4BC4" w:rsidRDefault="003C4BC4" w:rsidP="003C4BC4">
      <w:pPr>
        <w:spacing w:after="0"/>
        <w:rPr>
          <w:rFonts w:ascii="Times New Roman" w:eastAsiaTheme="minorHAnsi" w:hAnsi="Times New Roman" w:cs="Times New Roman"/>
          <w:sz w:val="28"/>
          <w:lang w:eastAsia="en-US"/>
        </w:rPr>
      </w:pPr>
    </w:p>
    <w:p w:rsidR="003C4BC4" w:rsidRPr="00307DB2" w:rsidRDefault="003C4BC4" w:rsidP="003C4BC4">
      <w:pPr>
        <w:numPr>
          <w:ilvl w:val="0"/>
          <w:numId w:val="3"/>
        </w:numPr>
        <w:spacing w:after="0"/>
        <w:ind w:left="567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План мероприятий по профилактике нарушений в сфере муниципального контроля за сохранностью автомобильных дорог местного значения на территории Байкальского сельсовета Болотнинского района Новосибирской области на 20</w:t>
      </w:r>
      <w:r w:rsidR="00307DB2">
        <w:rPr>
          <w:rFonts w:ascii="Times New Roman" w:eastAsiaTheme="minorHAnsi" w:hAnsi="Times New Roman" w:cs="Times New Roman"/>
          <w:b/>
          <w:sz w:val="28"/>
          <w:lang w:eastAsia="en-US"/>
        </w:rPr>
        <w:t>21</w:t>
      </w: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3989"/>
        <w:gridCol w:w="2493"/>
        <w:gridCol w:w="2498"/>
      </w:tblGrid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Срок (периодичность) их проведения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администрации Байкальского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значения, а также </w:t>
            </w:r>
            <w:r w:rsidR="00307DB2" w:rsidRPr="003C4BC4">
              <w:rPr>
                <w:rFonts w:ascii="Times New Roman" w:hAnsi="Times New Roman" w:cs="Times New Roman"/>
                <w:sz w:val="24"/>
                <w:szCs w:val="28"/>
              </w:rPr>
              <w:t>текстов,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соответствующих нормативных правовых актов.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с 01.01 по 31.12.20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обеспечение соблюдения обязательных требований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01.01. по 31.12.20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Обеспечение регулярного (не реже одного раза в год) обобщения практики осуществления  муниципального  контроля за сохранностью автомобильных дорог местного значения и размещение на официальном сайте администрации Байкальского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декабрь 20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Выдача предостережений о недопустимости нарушения обязательных требований, установленные нормативными правовыми актами в сфере муниципального контроля за сохранностью автомобильных дорог местного значения,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с 01.01 по 31.12.20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</w:tbl>
    <w:p w:rsidR="003C4BC4" w:rsidRPr="003C4BC4" w:rsidRDefault="003C4BC4" w:rsidP="003C4BC4">
      <w:pPr>
        <w:spacing w:after="0"/>
        <w:rPr>
          <w:rFonts w:ascii="Times New Roman" w:eastAsiaTheme="minorHAnsi" w:hAnsi="Times New Roman" w:cs="Times New Roman"/>
          <w:sz w:val="28"/>
          <w:lang w:eastAsia="en-US"/>
        </w:rPr>
      </w:pPr>
    </w:p>
    <w:p w:rsidR="003C4BC4" w:rsidRPr="00307DB2" w:rsidRDefault="003C4BC4" w:rsidP="003C4BC4">
      <w:pPr>
        <w:numPr>
          <w:ilvl w:val="0"/>
          <w:numId w:val="3"/>
        </w:numPr>
        <w:spacing w:after="0"/>
        <w:ind w:left="567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Проект плана мероприятий по профилактике нарушений в сфере муниципального контроля за сохранностью автомобильных дорог местного значения на территории Байкальского сельсовета Болотнинского района Новосибирской области </w:t>
      </w:r>
    </w:p>
    <w:p w:rsidR="003C4BC4" w:rsidRPr="003C4BC4" w:rsidRDefault="003C4BC4" w:rsidP="00307DB2">
      <w:pPr>
        <w:spacing w:after="0"/>
        <w:ind w:left="567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на 202</w:t>
      </w:r>
      <w:r w:rsidR="00307DB2"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2</w:t>
      </w: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 w:rsidR="00307DB2"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3989"/>
        <w:gridCol w:w="2493"/>
        <w:gridCol w:w="2498"/>
      </w:tblGrid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Срок (периодичность) их проведения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администрации Байкальского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которых является предметом муниципального контроля за сохранностью автомобильных дорог местного значения, а также текстов, соответствующих нормативных правовых актов.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В течение 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Обеспечение регулярного (не реже одного раза в год) обобщения практики осуществления  муниципального  контроля за сохранностью автомобильных дорог местного значения  и размещение на официальном сайте администрации Байкальского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В течение 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3C4BC4" w:rsidRPr="003C4BC4" w:rsidTr="002D59B6">
        <w:tc>
          <w:tcPr>
            <w:tcW w:w="95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09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Выдача предостережений о недопустимости нарушения обязательных требований, установленные нормативными 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правовыми актами в сфере муниципального контроля за сохранностью автомобильных дорог местного значения,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      </w:r>
          </w:p>
        </w:tc>
        <w:tc>
          <w:tcPr>
            <w:tcW w:w="2534" w:type="dxa"/>
          </w:tcPr>
          <w:p w:rsidR="003C4BC4" w:rsidRPr="003C4BC4" w:rsidRDefault="003C4BC4" w:rsidP="00307D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307D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3C4BC4" w:rsidRPr="003C4BC4" w:rsidRDefault="003C4BC4" w:rsidP="003C4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BC4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Должностные лица, уполномоченные на организацию и осуществление </w:t>
            </w:r>
            <w:r w:rsidRPr="003C4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муниципального контроля</w:t>
            </w:r>
          </w:p>
        </w:tc>
      </w:tr>
    </w:tbl>
    <w:p w:rsidR="003C4BC4" w:rsidRPr="003C4BC4" w:rsidRDefault="003C4BC4" w:rsidP="003C4BC4">
      <w:pPr>
        <w:spacing w:after="0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4BC4" w:rsidRPr="00307DB2" w:rsidRDefault="003C4BC4" w:rsidP="00A31D9C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Отчетные показатели на 20</w:t>
      </w:r>
      <w:r w:rsidR="00307DB2"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21</w:t>
      </w: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год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Отчетные показатели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 за сохранностью автомобильных дорог местного значения, обязательных требований, включая устранения причин, факторов и условий, способствующих возможному нарушению обязательных требований муниципального контроля за сохранностью автомобильных дорог местного значения:</w:t>
      </w:r>
    </w:p>
    <w:p w:rsidR="003C4BC4" w:rsidRPr="003C4BC4" w:rsidRDefault="003C4BC4" w:rsidP="003C4BC4">
      <w:pPr>
        <w:numPr>
          <w:ilvl w:val="0"/>
          <w:numId w:val="7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количество выявленных нарушений;</w:t>
      </w:r>
    </w:p>
    <w:p w:rsidR="003C4BC4" w:rsidRPr="003C4BC4" w:rsidRDefault="003C4BC4" w:rsidP="003C4BC4">
      <w:pPr>
        <w:numPr>
          <w:ilvl w:val="0"/>
          <w:numId w:val="7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количество выданных предостережений;</w:t>
      </w:r>
    </w:p>
    <w:p w:rsidR="003C4BC4" w:rsidRPr="003C4BC4" w:rsidRDefault="003C4BC4" w:rsidP="003C4BC4">
      <w:pPr>
        <w:numPr>
          <w:ilvl w:val="0"/>
          <w:numId w:val="7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количество субъектов, которым выданы предостережения;</w:t>
      </w:r>
    </w:p>
    <w:p w:rsidR="003C4BC4" w:rsidRPr="003C4BC4" w:rsidRDefault="003C4BC4" w:rsidP="003C4BC4">
      <w:pPr>
        <w:numPr>
          <w:ilvl w:val="0"/>
          <w:numId w:val="7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информирование физических лиц, юридических лиц, индивидуальных предпринимателей по вопросам соблюдения обязательных требований.</w:t>
      </w:r>
    </w:p>
    <w:p w:rsidR="003C4BC4" w:rsidRPr="003C4BC4" w:rsidRDefault="003C4BC4" w:rsidP="003C4BC4">
      <w:p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:rsidR="003C4BC4" w:rsidRPr="00307DB2" w:rsidRDefault="003C4BC4" w:rsidP="00517328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Проект отчетных показателей на 202</w:t>
      </w:r>
      <w:r w:rsidR="00307DB2"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2</w:t>
      </w: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 w:rsidR="00307DB2"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Pr="00307DB2">
        <w:rPr>
          <w:rFonts w:ascii="Times New Roman" w:eastAsiaTheme="minorHAnsi" w:hAnsi="Times New Roman" w:cs="Times New Roman"/>
          <w:b/>
          <w:sz w:val="28"/>
          <w:lang w:eastAsia="en-US"/>
        </w:rPr>
        <w:t>гг</w:t>
      </w:r>
    </w:p>
    <w:p w:rsidR="003C4BC4" w:rsidRPr="003C4BC4" w:rsidRDefault="003C4BC4" w:rsidP="003C4BC4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Отчетные показатели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 за сохранностью автомобильных дорог местного значения, обязательных требований, включая устранения причин, факторов и условий, способствующих возможному нарушению обязательных требований муниципального контроля за сохранностью автомобильных дорог местного значения:</w:t>
      </w:r>
    </w:p>
    <w:p w:rsidR="003C4BC4" w:rsidRPr="003C4BC4" w:rsidRDefault="003C4BC4" w:rsidP="003C4BC4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количество выявленных нарушений;</w:t>
      </w:r>
    </w:p>
    <w:p w:rsidR="003C4BC4" w:rsidRPr="003C4BC4" w:rsidRDefault="003C4BC4" w:rsidP="003C4BC4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количество выданных предостережений;</w:t>
      </w:r>
    </w:p>
    <w:p w:rsidR="003C4BC4" w:rsidRPr="003C4BC4" w:rsidRDefault="003C4BC4" w:rsidP="003C4BC4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количество субъектов, которым выданы предостережения;</w:t>
      </w:r>
    </w:p>
    <w:p w:rsidR="003C4BC4" w:rsidRDefault="003C4BC4" w:rsidP="00307D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C4BC4">
        <w:rPr>
          <w:rFonts w:ascii="Times New Roman" w:eastAsiaTheme="minorHAnsi" w:hAnsi="Times New Roman" w:cs="Times New Roman"/>
          <w:sz w:val="28"/>
          <w:lang w:eastAsia="en-US"/>
        </w:rPr>
        <w:t>информирование физических лиц, юридических лиц, индивидуальных предпринимателей по вопросам соблюдения обязательных требований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sectPr w:rsidR="003C4BC4" w:rsidSect="00BA572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B79"/>
    <w:multiLevelType w:val="hybridMultilevel"/>
    <w:tmpl w:val="8B30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51C98"/>
    <w:multiLevelType w:val="hybridMultilevel"/>
    <w:tmpl w:val="0F268FA4"/>
    <w:lvl w:ilvl="0" w:tplc="7788FF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5549CA"/>
    <w:multiLevelType w:val="hybridMultilevel"/>
    <w:tmpl w:val="E99EF1B8"/>
    <w:lvl w:ilvl="0" w:tplc="8348CF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680357B"/>
    <w:multiLevelType w:val="hybridMultilevel"/>
    <w:tmpl w:val="A04C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72C40"/>
    <w:multiLevelType w:val="hybridMultilevel"/>
    <w:tmpl w:val="AFBA05EA"/>
    <w:lvl w:ilvl="0" w:tplc="01BC07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6E15C7B"/>
    <w:multiLevelType w:val="hybridMultilevel"/>
    <w:tmpl w:val="CD9EB4E4"/>
    <w:lvl w:ilvl="0" w:tplc="F1C23B28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7B153336"/>
    <w:multiLevelType w:val="multilevel"/>
    <w:tmpl w:val="B8DC46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7EF01BEE"/>
    <w:multiLevelType w:val="hybridMultilevel"/>
    <w:tmpl w:val="DCDEE6F6"/>
    <w:lvl w:ilvl="0" w:tplc="A750521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27"/>
    <w:rsid w:val="0000024D"/>
    <w:rsid w:val="0005715C"/>
    <w:rsid w:val="00184B96"/>
    <w:rsid w:val="00307DB2"/>
    <w:rsid w:val="003C4BC4"/>
    <w:rsid w:val="004670BE"/>
    <w:rsid w:val="00541840"/>
    <w:rsid w:val="0054519E"/>
    <w:rsid w:val="007E14C9"/>
    <w:rsid w:val="00900ADA"/>
    <w:rsid w:val="00AA2B07"/>
    <w:rsid w:val="00B46695"/>
    <w:rsid w:val="00BA5727"/>
    <w:rsid w:val="00D05DF3"/>
    <w:rsid w:val="00F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AD87F-528F-4CF5-AEAF-9AD6450B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27"/>
    <w:pPr>
      <w:ind w:left="720"/>
      <w:contextualSpacing/>
    </w:pPr>
  </w:style>
  <w:style w:type="table" w:styleId="a4">
    <w:name w:val="Table Grid"/>
    <w:basedOn w:val="a1"/>
    <w:uiPriority w:val="59"/>
    <w:rsid w:val="00BA5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User8</cp:lastModifiedBy>
  <cp:revision>4</cp:revision>
  <cp:lastPrinted>2020-12-24T02:44:00Z</cp:lastPrinted>
  <dcterms:created xsi:type="dcterms:W3CDTF">2020-12-22T05:27:00Z</dcterms:created>
  <dcterms:modified xsi:type="dcterms:W3CDTF">2020-12-24T02:44:00Z</dcterms:modified>
</cp:coreProperties>
</file>