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3E" w:rsidRDefault="00597B3E" w:rsidP="00597B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АДМИНИСТРАЦИЯ</w:t>
      </w:r>
    </w:p>
    <w:p w:rsidR="00597B3E" w:rsidRDefault="00597B3E" w:rsidP="00597B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597B3E" w:rsidRDefault="00597B3E" w:rsidP="00597B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597B3E" w:rsidRDefault="00597B3E" w:rsidP="00597B3E">
      <w:pPr>
        <w:pStyle w:val="a3"/>
        <w:jc w:val="center"/>
        <w:rPr>
          <w:sz w:val="28"/>
          <w:szCs w:val="28"/>
        </w:rPr>
      </w:pPr>
    </w:p>
    <w:p w:rsidR="00597B3E" w:rsidRDefault="00597B3E" w:rsidP="00597B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97B3E" w:rsidRDefault="00597B3E" w:rsidP="00597B3E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597B3E" w:rsidRDefault="007A10E7" w:rsidP="00597B3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От  02</w:t>
      </w:r>
      <w:r w:rsidR="00E87887">
        <w:rPr>
          <w:sz w:val="28"/>
          <w:szCs w:val="28"/>
        </w:rPr>
        <w:t>.08.2023</w:t>
      </w:r>
      <w:proofErr w:type="gramEnd"/>
      <w:r w:rsidR="00597B3E"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</w:rPr>
        <w:t>45</w:t>
      </w:r>
    </w:p>
    <w:p w:rsidR="00597B3E" w:rsidRDefault="00597B3E" w:rsidP="00597B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д.Байкал</w:t>
      </w:r>
      <w:proofErr w:type="spellEnd"/>
    </w:p>
    <w:p w:rsidR="00597B3E" w:rsidRDefault="00597B3E" w:rsidP="00597B3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поощрении муниципальных служащих администрации Байкальского сельсовета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C07953" w:rsidRDefault="00C07953" w:rsidP="0051263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proofErr w:type="gramStart"/>
      <w:r>
        <w:rPr>
          <w:sz w:val="28"/>
          <w:szCs w:val="28"/>
        </w:rPr>
        <w:t>В</w:t>
      </w:r>
      <w:r w:rsidR="00597B3E">
        <w:rPr>
          <w:sz w:val="28"/>
          <w:szCs w:val="28"/>
        </w:rPr>
        <w:t xml:space="preserve">  соответствии</w:t>
      </w:r>
      <w:proofErr w:type="gramEnd"/>
      <w:r w:rsidR="00597B3E">
        <w:rPr>
          <w:sz w:val="28"/>
          <w:szCs w:val="28"/>
        </w:rPr>
        <w:t xml:space="preserve"> с</w:t>
      </w:r>
      <w:r w:rsidR="00E87887">
        <w:rPr>
          <w:sz w:val="28"/>
          <w:szCs w:val="28"/>
        </w:rPr>
        <w:t>о статьей 135</w:t>
      </w:r>
      <w:r w:rsidR="00597B3E">
        <w:rPr>
          <w:sz w:val="28"/>
          <w:szCs w:val="28"/>
        </w:rPr>
        <w:t xml:space="preserve"> Т</w:t>
      </w:r>
      <w:r w:rsidR="00E87887">
        <w:rPr>
          <w:sz w:val="28"/>
          <w:szCs w:val="28"/>
        </w:rPr>
        <w:t>рудового кодекса</w:t>
      </w:r>
      <w:r w:rsidR="00597B3E">
        <w:rPr>
          <w:sz w:val="28"/>
          <w:szCs w:val="28"/>
        </w:rPr>
        <w:t xml:space="preserve"> Российской Федерации, Федеральным законом от 02.03.2007 N 25-ФЗ "О муниципальной службе в Российской Федерации", Законом Новосибирской области  от 30.10.2007 N 157-ОЗ "О  муниципальной службе в Новосибирской о</w:t>
      </w:r>
      <w:r>
        <w:rPr>
          <w:sz w:val="28"/>
          <w:szCs w:val="28"/>
        </w:rPr>
        <w:t>бласти", Уставом</w:t>
      </w:r>
      <w:r w:rsidR="00597B3E">
        <w:rPr>
          <w:sz w:val="28"/>
          <w:szCs w:val="28"/>
        </w:rPr>
        <w:t xml:space="preserve"> </w:t>
      </w:r>
      <w:r w:rsidR="00E87887">
        <w:rPr>
          <w:sz w:val="28"/>
          <w:szCs w:val="28"/>
        </w:rPr>
        <w:t xml:space="preserve">сельского поселения </w:t>
      </w:r>
      <w:r w:rsidR="00597B3E">
        <w:rPr>
          <w:sz w:val="28"/>
          <w:szCs w:val="28"/>
        </w:rPr>
        <w:t xml:space="preserve">Байкальского сельсовета </w:t>
      </w:r>
      <w:proofErr w:type="spellStart"/>
      <w:r w:rsidR="00597B3E">
        <w:rPr>
          <w:sz w:val="28"/>
          <w:szCs w:val="28"/>
        </w:rPr>
        <w:t>Болотнинского</w:t>
      </w:r>
      <w:proofErr w:type="spellEnd"/>
      <w:r w:rsidR="00E87887">
        <w:rPr>
          <w:sz w:val="28"/>
          <w:szCs w:val="28"/>
        </w:rPr>
        <w:t xml:space="preserve"> муниципального</w:t>
      </w:r>
      <w:r w:rsidR="00597B3E">
        <w:rPr>
          <w:sz w:val="28"/>
          <w:szCs w:val="28"/>
        </w:rPr>
        <w:t xml:space="preserve"> района Новосибирской области </w:t>
      </w:r>
    </w:p>
    <w:p w:rsidR="00597B3E" w:rsidRDefault="00597B3E" w:rsidP="0051263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П О С Т А Н О В Л Я ЕТ:</w:t>
      </w:r>
    </w:p>
    <w:p w:rsidR="00597B3E" w:rsidRDefault="00597B3E" w:rsidP="00D46D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 </w:t>
      </w:r>
      <w:r w:rsidR="007A10E7">
        <w:rPr>
          <w:sz w:val="28"/>
          <w:szCs w:val="28"/>
        </w:rPr>
        <w:t>прилагаемое</w:t>
      </w:r>
      <w:proofErr w:type="gramEnd"/>
      <w:r w:rsidR="007A1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поощрении муниципальных служащих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46DFE" w:rsidRPr="00D46DFE" w:rsidRDefault="00D46DFE" w:rsidP="00D46DFE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46DFE">
        <w:rPr>
          <w:sz w:val="28"/>
          <w:szCs w:val="28"/>
        </w:rPr>
        <w:t xml:space="preserve">Признать утратившим силу постановление администрации Байкальского сельсовета </w:t>
      </w:r>
      <w:proofErr w:type="spellStart"/>
      <w:r w:rsidRPr="00D46DFE">
        <w:rPr>
          <w:sz w:val="28"/>
          <w:szCs w:val="28"/>
        </w:rPr>
        <w:t>Болотнинского</w:t>
      </w:r>
      <w:proofErr w:type="spellEnd"/>
      <w:r w:rsidRPr="00D46DFE">
        <w:rPr>
          <w:sz w:val="28"/>
          <w:szCs w:val="28"/>
        </w:rPr>
        <w:t xml:space="preserve"> района Новосибирской области от 10.08.2015 № 72 </w:t>
      </w:r>
      <w:proofErr w:type="gramStart"/>
      <w:r w:rsidRPr="00D46DFE">
        <w:rPr>
          <w:sz w:val="28"/>
          <w:szCs w:val="28"/>
        </w:rPr>
        <w:t xml:space="preserve">« </w:t>
      </w:r>
      <w:r w:rsidRPr="00D46DFE">
        <w:rPr>
          <w:bCs/>
          <w:sz w:val="28"/>
          <w:szCs w:val="28"/>
        </w:rPr>
        <w:t>Об</w:t>
      </w:r>
      <w:proofErr w:type="gramEnd"/>
      <w:r w:rsidRPr="00D46DFE">
        <w:rPr>
          <w:bCs/>
          <w:sz w:val="28"/>
          <w:szCs w:val="28"/>
        </w:rPr>
        <w:t xml:space="preserve"> утверждении Положения о поощрении муниципальных служащих администрации Байкальского сельсовета </w:t>
      </w:r>
      <w:proofErr w:type="spellStart"/>
      <w:r w:rsidRPr="00D46DFE">
        <w:rPr>
          <w:bCs/>
          <w:sz w:val="28"/>
          <w:szCs w:val="28"/>
        </w:rPr>
        <w:t>Болотнинского</w:t>
      </w:r>
      <w:proofErr w:type="spellEnd"/>
      <w:r w:rsidRPr="00D46DFE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».</w:t>
      </w:r>
    </w:p>
    <w:p w:rsidR="00597B3E" w:rsidRDefault="00D46DFE" w:rsidP="00E878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597B3E">
        <w:rPr>
          <w:sz w:val="28"/>
          <w:szCs w:val="28"/>
        </w:rPr>
        <w:t xml:space="preserve">. Опубликовать настоящее </w:t>
      </w:r>
      <w:proofErr w:type="gramStart"/>
      <w:r w:rsidR="00597B3E">
        <w:rPr>
          <w:sz w:val="28"/>
          <w:szCs w:val="28"/>
        </w:rPr>
        <w:t>постановление  в</w:t>
      </w:r>
      <w:proofErr w:type="gramEnd"/>
      <w:r w:rsidR="00597B3E">
        <w:rPr>
          <w:sz w:val="28"/>
          <w:szCs w:val="28"/>
        </w:rPr>
        <w:t xml:space="preserve"> периодическом печатном издании « Официальный вестник Байкальского сельсовета» и разместить на сайте администрации Байкальского сельсовета </w:t>
      </w:r>
      <w:proofErr w:type="spellStart"/>
      <w:r w:rsidR="00597B3E">
        <w:rPr>
          <w:sz w:val="28"/>
          <w:szCs w:val="28"/>
        </w:rPr>
        <w:t>Болотнинского</w:t>
      </w:r>
      <w:proofErr w:type="spellEnd"/>
      <w:r w:rsidR="00597B3E">
        <w:rPr>
          <w:sz w:val="28"/>
          <w:szCs w:val="28"/>
        </w:rPr>
        <w:t xml:space="preserve"> района Новосибирской области. </w:t>
      </w:r>
    </w:p>
    <w:p w:rsidR="00597B3E" w:rsidRDefault="00597B3E" w:rsidP="00E87887">
      <w:pPr>
        <w:pStyle w:val="a3"/>
        <w:jc w:val="both"/>
        <w:rPr>
          <w:sz w:val="28"/>
          <w:szCs w:val="28"/>
        </w:rPr>
      </w:pPr>
    </w:p>
    <w:p w:rsidR="00597B3E" w:rsidRDefault="00597B3E" w:rsidP="00E87887">
      <w:pPr>
        <w:pStyle w:val="a3"/>
        <w:jc w:val="both"/>
        <w:rPr>
          <w:sz w:val="28"/>
          <w:szCs w:val="28"/>
        </w:rPr>
      </w:pPr>
    </w:p>
    <w:p w:rsidR="00597B3E" w:rsidRDefault="007A10E7" w:rsidP="00E87887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597B3E">
        <w:rPr>
          <w:sz w:val="28"/>
          <w:szCs w:val="28"/>
        </w:rPr>
        <w:t xml:space="preserve"> Байкальского сельсовета</w:t>
      </w:r>
    </w:p>
    <w:p w:rsidR="00597B3E" w:rsidRDefault="00597B3E" w:rsidP="00E87887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</w:t>
      </w:r>
      <w:r w:rsidR="00E87887">
        <w:rPr>
          <w:sz w:val="28"/>
          <w:szCs w:val="28"/>
        </w:rPr>
        <w:t xml:space="preserve">    </w:t>
      </w:r>
      <w:r w:rsidR="007A10E7">
        <w:rPr>
          <w:sz w:val="28"/>
          <w:szCs w:val="28"/>
        </w:rPr>
        <w:t xml:space="preserve">      </w:t>
      </w:r>
      <w:proofErr w:type="spellStart"/>
      <w:r w:rsidR="007A10E7">
        <w:rPr>
          <w:sz w:val="28"/>
          <w:szCs w:val="28"/>
        </w:rPr>
        <w:t>Л.А.Антоненко</w:t>
      </w:r>
      <w:proofErr w:type="spellEnd"/>
    </w:p>
    <w:p w:rsidR="00597B3E" w:rsidRDefault="00597B3E" w:rsidP="00597B3E">
      <w:pPr>
        <w:spacing w:before="100" w:beforeAutospacing="1" w:after="100" w:afterAutospacing="1"/>
      </w:pPr>
    </w:p>
    <w:p w:rsidR="007A10E7" w:rsidRPr="00C8172B" w:rsidRDefault="007A10E7" w:rsidP="00C8172B">
      <w:pPr>
        <w:pStyle w:val="a3"/>
        <w:rPr>
          <w:sz w:val="20"/>
          <w:szCs w:val="20"/>
        </w:rPr>
      </w:pPr>
      <w:proofErr w:type="spellStart"/>
      <w:r w:rsidRPr="00C8172B">
        <w:rPr>
          <w:sz w:val="20"/>
          <w:szCs w:val="20"/>
        </w:rPr>
        <w:t>Шевень</w:t>
      </w:r>
      <w:proofErr w:type="spellEnd"/>
      <w:r w:rsidRPr="00C8172B">
        <w:rPr>
          <w:sz w:val="20"/>
          <w:szCs w:val="20"/>
        </w:rPr>
        <w:t xml:space="preserve"> Л.С.</w:t>
      </w:r>
    </w:p>
    <w:p w:rsidR="007A10E7" w:rsidRDefault="007A10E7" w:rsidP="00C8172B">
      <w:pPr>
        <w:pStyle w:val="a3"/>
        <w:rPr>
          <w:sz w:val="20"/>
          <w:szCs w:val="20"/>
        </w:rPr>
      </w:pPr>
      <w:r w:rsidRPr="00C8172B">
        <w:rPr>
          <w:sz w:val="20"/>
          <w:szCs w:val="20"/>
        </w:rPr>
        <w:t>42-244</w:t>
      </w:r>
      <w:r w:rsidR="00C07953" w:rsidRPr="00C8172B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C8172B" w:rsidRPr="00C8172B" w:rsidRDefault="00C8172B" w:rsidP="00C8172B">
      <w:pPr>
        <w:pStyle w:val="a3"/>
        <w:rPr>
          <w:sz w:val="20"/>
          <w:szCs w:val="20"/>
        </w:rPr>
      </w:pPr>
    </w:p>
    <w:p w:rsidR="00C8172B" w:rsidRDefault="00C8172B" w:rsidP="007A10E7">
      <w:pPr>
        <w:pStyle w:val="a3"/>
        <w:jc w:val="right"/>
      </w:pPr>
    </w:p>
    <w:p w:rsidR="007A10E7" w:rsidRDefault="007A10E7" w:rsidP="007A10E7">
      <w:pPr>
        <w:pStyle w:val="a3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</w:t>
      </w:r>
      <w:r w:rsidR="00C07953">
        <w:t xml:space="preserve">   </w:t>
      </w:r>
      <w:r w:rsidR="00597B3E">
        <w:rPr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</w:p>
    <w:p w:rsidR="007A10E7" w:rsidRDefault="007A10E7" w:rsidP="007A10E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97B3E">
        <w:rPr>
          <w:sz w:val="28"/>
          <w:szCs w:val="28"/>
        </w:rPr>
        <w:t>постановлением администрации</w:t>
      </w:r>
    </w:p>
    <w:p w:rsidR="00597B3E" w:rsidRDefault="00597B3E" w:rsidP="007A10E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597B3E" w:rsidRDefault="00597B3E" w:rsidP="007A10E7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597B3E" w:rsidRDefault="00597B3E" w:rsidP="007A10E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97B3E" w:rsidRDefault="007A10E7" w:rsidP="007A10E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02.08.2023 </w:t>
      </w:r>
      <w:proofErr w:type="gramStart"/>
      <w:r>
        <w:rPr>
          <w:sz w:val="28"/>
          <w:szCs w:val="28"/>
        </w:rPr>
        <w:t>№  45</w:t>
      </w:r>
      <w:proofErr w:type="gramEnd"/>
    </w:p>
    <w:p w:rsidR="00597B3E" w:rsidRDefault="00597B3E" w:rsidP="00597B3E">
      <w:pPr>
        <w:pStyle w:val="a3"/>
        <w:jc w:val="right"/>
        <w:rPr>
          <w:sz w:val="28"/>
          <w:szCs w:val="28"/>
        </w:rPr>
      </w:pPr>
    </w:p>
    <w:p w:rsidR="00597B3E" w:rsidRDefault="00597B3E" w:rsidP="00597B3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97B3E" w:rsidRDefault="00597B3E" w:rsidP="00597B3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поощрении муниципальных служащих </w:t>
      </w:r>
      <w:proofErr w:type="gramStart"/>
      <w:r>
        <w:rPr>
          <w:b/>
          <w:bCs/>
          <w:sz w:val="28"/>
          <w:szCs w:val="28"/>
        </w:rPr>
        <w:t>администрации  Байкальского</w:t>
      </w:r>
      <w:proofErr w:type="gram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                                              </w:t>
      </w:r>
      <w:r>
        <w:rPr>
          <w:b/>
          <w:bCs/>
          <w:sz w:val="28"/>
          <w:szCs w:val="28"/>
        </w:rPr>
        <w:t>1. ОБЩИЕ ПОЛОЖЕНИЯ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1.1. Настоящее Положение о поощрении муниципальных служащих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>( далее</w:t>
      </w:r>
      <w:proofErr w:type="gramEnd"/>
      <w:r>
        <w:rPr>
          <w:sz w:val="28"/>
          <w:szCs w:val="28"/>
        </w:rPr>
        <w:t>-Положение) разработано в соответствии с Трудовым кодексом Российской Федерации, Федеральным законом от 02.03.2007 N 25-ФЗ "О муниципальной службе в Российской Федерации", Законом Новосибирской области  от 30.10.2007 N 157-ОЗ "О  муниципальной службе в Новосибирской области".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1.2. Настоящим Положением устанавливаются виды поощрения муниципальных служащих администрации Байкальского сельсовета (далее-муниципальных служащих) и порядок их применения.</w:t>
      </w:r>
    </w:p>
    <w:p w:rsidR="00597B3E" w:rsidRDefault="00597B3E" w:rsidP="00597B3E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ОСНОВАНИЯ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ВИДЫ ПООЩРЕНИЙ 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2.1. За успешное и добросовестное исполнение муниципальными служащими должностных обязанностей, продолжительную и </w:t>
      </w:r>
      <w:proofErr w:type="gramStart"/>
      <w:r>
        <w:rPr>
          <w:sz w:val="28"/>
          <w:szCs w:val="28"/>
        </w:rPr>
        <w:t>безупречную  службу</w:t>
      </w:r>
      <w:proofErr w:type="gramEnd"/>
      <w:r>
        <w:rPr>
          <w:sz w:val="28"/>
          <w:szCs w:val="28"/>
        </w:rPr>
        <w:t>, могут применяться следующие виды поощрения: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1) Объявление благодарности руководителя органа местного самоуправления;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2) награждение почетной грамотой органа местного самоуправления;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3) выплата единовременного </w:t>
      </w:r>
      <w:proofErr w:type="gramStart"/>
      <w:r>
        <w:rPr>
          <w:sz w:val="28"/>
          <w:szCs w:val="28"/>
        </w:rPr>
        <w:t>поощрения  в</w:t>
      </w:r>
      <w:proofErr w:type="gramEnd"/>
      <w:r>
        <w:rPr>
          <w:sz w:val="28"/>
          <w:szCs w:val="28"/>
        </w:rPr>
        <w:t xml:space="preserve"> связи с выходом на пенсию за выслугу лет.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2.2. Поощрения муниципального служащего, указанные в пунктах 1 и 2 части </w:t>
      </w:r>
      <w:proofErr w:type="gramStart"/>
      <w:r>
        <w:rPr>
          <w:sz w:val="28"/>
          <w:szCs w:val="28"/>
        </w:rPr>
        <w:t>2.1  настоящего</w:t>
      </w:r>
      <w:proofErr w:type="gramEnd"/>
      <w:r>
        <w:rPr>
          <w:sz w:val="28"/>
          <w:szCs w:val="28"/>
        </w:rPr>
        <w:t xml:space="preserve"> раздела, могут сопровождаться единовременной выплатой.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3.Поощрение</w:t>
      </w:r>
      <w:proofErr w:type="gramEnd"/>
      <w:r>
        <w:rPr>
          <w:sz w:val="28"/>
          <w:szCs w:val="28"/>
        </w:rPr>
        <w:t xml:space="preserve"> в форме объявления благодарности руководителя органа местного самоуправления применяется к муниципальному служащему, успешно и добросовестно исполняющему должностные обязанности, за </w:t>
      </w:r>
      <w:r>
        <w:rPr>
          <w:sz w:val="28"/>
          <w:szCs w:val="28"/>
        </w:rPr>
        <w:lastRenderedPageBreak/>
        <w:t>образцовое исполнение заданий и поручений и проявленные при этом усердие и инициативу, а также в связи с юбилейным</w:t>
      </w:r>
      <w:r w:rsidR="006D70D8">
        <w:rPr>
          <w:sz w:val="28"/>
          <w:szCs w:val="28"/>
        </w:rPr>
        <w:t>и датами муниципальной службы</w:t>
      </w:r>
      <w:r w:rsidR="00C8172B">
        <w:rPr>
          <w:sz w:val="28"/>
          <w:szCs w:val="28"/>
        </w:rPr>
        <w:t xml:space="preserve">    </w:t>
      </w:r>
      <w:r w:rsidR="006D70D8">
        <w:rPr>
          <w:sz w:val="28"/>
          <w:szCs w:val="28"/>
        </w:rPr>
        <w:t>( 1</w:t>
      </w:r>
      <w:r>
        <w:rPr>
          <w:sz w:val="28"/>
          <w:szCs w:val="28"/>
        </w:rPr>
        <w:t>0 лет и другое последующее десятилетие) и праздничными днями. Выплата единовременного поощрения при объявлении благодарности муниципальному служащему производится в размере одного должностного оклада.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2.4. Поощрение в форме награждения почетной грамотой органа местного самоуправления применяется к муниципальному служащему за его особый вклад в решение задач администрации Байкальского сельсовета 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со дня </w:t>
      </w:r>
      <w:proofErr w:type="gramStart"/>
      <w:r>
        <w:rPr>
          <w:sz w:val="28"/>
          <w:szCs w:val="28"/>
        </w:rPr>
        <w:t>рождения( 50</w:t>
      </w:r>
      <w:proofErr w:type="gramEnd"/>
      <w:r>
        <w:rPr>
          <w:sz w:val="28"/>
          <w:szCs w:val="28"/>
        </w:rPr>
        <w:t xml:space="preserve"> лет и другие последующие) при продолжительной и безупречной муниципальной службе.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Выплата единовременного поощрения в связи с награждением почетной грамотой муниципальному служащему производится в размере двух должностных окладов.</w:t>
      </w:r>
    </w:p>
    <w:p w:rsidR="00597B3E" w:rsidRDefault="00597B3E" w:rsidP="00597B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:rsidR="00597B3E" w:rsidRDefault="00597B3E" w:rsidP="00597B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при наличии стажа муниципальной службы до 20 лет- в размере пяти должностных окладов в соответствии с замещаемой муниципальным служащим должностью муниципальной службы;</w:t>
      </w:r>
    </w:p>
    <w:p w:rsidR="00597B3E" w:rsidRDefault="00597B3E" w:rsidP="00597B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при наличии стажа муниципальной службы от 20 до 25 лет- в размере восьми должностных окладов в соответствии с замещаемой муниципальным служащим должностью муниципальной службы;</w:t>
      </w:r>
    </w:p>
    <w:p w:rsidR="00597B3E" w:rsidRDefault="00597B3E" w:rsidP="00597B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597B3E" w:rsidRDefault="00597B3E" w:rsidP="00597B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6.Выплата</w:t>
      </w:r>
      <w:proofErr w:type="gramEnd"/>
      <w:r>
        <w:rPr>
          <w:sz w:val="28"/>
          <w:szCs w:val="28"/>
        </w:rPr>
        <w:t xml:space="preserve"> всех видов денежного поощрения производится в пределах фонда оплаты труда на текущий финансовый год.</w:t>
      </w:r>
    </w:p>
    <w:p w:rsidR="00597B3E" w:rsidRDefault="00597B3E" w:rsidP="00597B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2.7. За безупречную и эффективную службу муниципальный служащий может быть представлен к награде Российской Федерации, награде Новосибирской области, к награждению иными видами поощрения, установленными в Новосибирской области.</w:t>
      </w:r>
    </w:p>
    <w:p w:rsidR="00597B3E" w:rsidRDefault="00597B3E" w:rsidP="00597B3E">
      <w:pPr>
        <w:pStyle w:val="a3"/>
        <w:jc w:val="both"/>
        <w:rPr>
          <w:sz w:val="28"/>
          <w:szCs w:val="28"/>
        </w:rPr>
      </w:pPr>
    </w:p>
    <w:p w:rsidR="00597B3E" w:rsidRDefault="00597B3E" w:rsidP="00597B3E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ПОРЯДОК ПРИМЕНЕНИЯ ПООЩРЕНИЙ</w:t>
      </w:r>
      <w:r>
        <w:rPr>
          <w:sz w:val="28"/>
          <w:szCs w:val="28"/>
        </w:rPr>
        <w:t xml:space="preserve"> 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3.1. Решение о применении поощрения к муниципальному служащему с указанием его размера принимается Главой Байкальского сельсовета, </w:t>
      </w:r>
      <w:proofErr w:type="gramStart"/>
      <w:r>
        <w:rPr>
          <w:sz w:val="28"/>
          <w:szCs w:val="28"/>
        </w:rPr>
        <w:t>которое  оформляется</w:t>
      </w:r>
      <w:proofErr w:type="gramEnd"/>
      <w:r>
        <w:rPr>
          <w:sz w:val="28"/>
          <w:szCs w:val="28"/>
        </w:rPr>
        <w:t xml:space="preserve"> правовым актом администрации Байкальского сельсовета, в котором  содержатся сведения о том, за какие именно заслуги и достижения </w:t>
      </w:r>
      <w:r>
        <w:rPr>
          <w:sz w:val="28"/>
          <w:szCs w:val="28"/>
        </w:rPr>
        <w:lastRenderedPageBreak/>
        <w:t>поощряется муниципальный служащий и какой вид поощрения и основание применяется.</w:t>
      </w: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>
        <w:rPr>
          <w:sz w:val="28"/>
          <w:szCs w:val="28"/>
        </w:rPr>
        <w:t>2.Представление</w:t>
      </w:r>
      <w:proofErr w:type="gramEnd"/>
      <w:r>
        <w:rPr>
          <w:sz w:val="28"/>
          <w:szCs w:val="28"/>
        </w:rPr>
        <w:t xml:space="preserve"> должно быть мотивированным. В представлении дается характеристика вклада муниципального служащего в деятельность администрации Байкальского сельсовета</w:t>
      </w:r>
      <w:r w:rsidR="00EA39C6">
        <w:rPr>
          <w:sz w:val="28"/>
          <w:szCs w:val="28"/>
        </w:rPr>
        <w:t>, 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</w:t>
      </w:r>
    </w:p>
    <w:p w:rsidR="00EA39C6" w:rsidRDefault="00EA39C6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3.3. Представление подписывается главой Байкальского сельсовета.</w:t>
      </w:r>
    </w:p>
    <w:p w:rsidR="00EA39C6" w:rsidRDefault="00EA39C6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3.4. Глава Байкальского сельсовета в течение десяти дней рассматривает поступившее представление о поощрении муниципального служащего и на основании представленных материалов принимает решение о поощрении.</w:t>
      </w:r>
    </w:p>
    <w:p w:rsidR="00EA39C6" w:rsidRDefault="00EA39C6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3.5. Поощрение муниципальному служащему объявляется (вручается) не позднее десяти дней со дня принятия решения о поощрении.</w:t>
      </w:r>
    </w:p>
    <w:p w:rsidR="00EA39C6" w:rsidRDefault="00EA39C6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>
        <w:rPr>
          <w:sz w:val="28"/>
          <w:szCs w:val="28"/>
        </w:rPr>
        <w:t>6.Поощрение</w:t>
      </w:r>
      <w:proofErr w:type="gramEnd"/>
      <w:r>
        <w:rPr>
          <w:sz w:val="28"/>
          <w:szCs w:val="28"/>
        </w:rPr>
        <w:t xml:space="preserve"> муниципального служащего доводится до сведения всего коллектива, объявляется(вручается) в торжественной обстановке главой Байкальского сельсовета.</w:t>
      </w:r>
    </w:p>
    <w:p w:rsidR="00EA39C6" w:rsidRDefault="00EA39C6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3.7. К личному делу приобщаются копии решений о поощрении муниципального служащего.</w:t>
      </w:r>
    </w:p>
    <w:p w:rsidR="00EA39C6" w:rsidRDefault="00EA39C6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3.8. Сведения о поощрении вносятся в трудовую книжку муниципального служащего.</w:t>
      </w:r>
    </w:p>
    <w:p w:rsidR="00EA39C6" w:rsidRDefault="00EA39C6" w:rsidP="00597B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3.9. 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597B3E" w:rsidRDefault="00597B3E" w:rsidP="00597B3E">
      <w:pPr>
        <w:pStyle w:val="a3"/>
        <w:jc w:val="both"/>
        <w:rPr>
          <w:sz w:val="28"/>
          <w:szCs w:val="28"/>
        </w:rPr>
      </w:pPr>
    </w:p>
    <w:p w:rsidR="007A10E7" w:rsidRDefault="007A10E7" w:rsidP="00597B3E">
      <w:pPr>
        <w:pStyle w:val="a3"/>
        <w:jc w:val="both"/>
        <w:rPr>
          <w:sz w:val="28"/>
          <w:szCs w:val="28"/>
        </w:rPr>
      </w:pPr>
    </w:p>
    <w:p w:rsidR="007A10E7" w:rsidRDefault="007A10E7" w:rsidP="00597B3E">
      <w:pPr>
        <w:pStyle w:val="a3"/>
        <w:jc w:val="both"/>
        <w:rPr>
          <w:sz w:val="28"/>
          <w:szCs w:val="28"/>
        </w:rPr>
      </w:pPr>
    </w:p>
    <w:p w:rsidR="00597B3E" w:rsidRDefault="00597B3E" w:rsidP="00597B3E">
      <w:pPr>
        <w:pStyle w:val="a3"/>
        <w:jc w:val="both"/>
        <w:rPr>
          <w:sz w:val="28"/>
          <w:szCs w:val="28"/>
        </w:rPr>
      </w:pPr>
    </w:p>
    <w:p w:rsidR="00597B3E" w:rsidRDefault="00597B3E" w:rsidP="00597B3E">
      <w:pPr>
        <w:pStyle w:val="a3"/>
        <w:jc w:val="both"/>
        <w:rPr>
          <w:sz w:val="28"/>
          <w:szCs w:val="28"/>
        </w:rPr>
      </w:pPr>
    </w:p>
    <w:p w:rsidR="00597B3E" w:rsidRDefault="00597B3E" w:rsidP="00597B3E">
      <w:pPr>
        <w:pStyle w:val="a3"/>
        <w:jc w:val="both"/>
        <w:rPr>
          <w:sz w:val="28"/>
          <w:szCs w:val="28"/>
        </w:rPr>
      </w:pPr>
    </w:p>
    <w:p w:rsidR="00597B3E" w:rsidRDefault="00597B3E" w:rsidP="00597B3E">
      <w:pPr>
        <w:spacing w:before="100" w:beforeAutospacing="1" w:after="100" w:afterAutospacing="1"/>
        <w:rPr>
          <w:sz w:val="28"/>
          <w:szCs w:val="28"/>
        </w:rPr>
      </w:pPr>
    </w:p>
    <w:p w:rsidR="00E87887" w:rsidRDefault="00E87887" w:rsidP="00597B3E">
      <w:pPr>
        <w:spacing w:before="100" w:beforeAutospacing="1" w:after="100" w:afterAutospacing="1"/>
        <w:rPr>
          <w:sz w:val="28"/>
          <w:szCs w:val="28"/>
        </w:rPr>
      </w:pPr>
    </w:p>
    <w:p w:rsidR="00E87887" w:rsidRDefault="00E87887" w:rsidP="00597B3E">
      <w:pPr>
        <w:spacing w:before="100" w:beforeAutospacing="1" w:after="100" w:afterAutospacing="1"/>
        <w:rPr>
          <w:sz w:val="28"/>
          <w:szCs w:val="28"/>
        </w:rPr>
      </w:pPr>
    </w:p>
    <w:p w:rsidR="00E87887" w:rsidRDefault="00E87887" w:rsidP="00597B3E">
      <w:pPr>
        <w:spacing w:before="100" w:beforeAutospacing="1" w:after="100" w:afterAutospacing="1"/>
        <w:rPr>
          <w:sz w:val="28"/>
          <w:szCs w:val="28"/>
        </w:rPr>
      </w:pPr>
    </w:p>
    <w:p w:rsidR="001C6F5E" w:rsidRDefault="001C6F5E"/>
    <w:p w:rsidR="00512639" w:rsidRDefault="00512639">
      <w:r>
        <w:t>\</w:t>
      </w:r>
    </w:p>
    <w:sectPr w:rsidR="00512639" w:rsidSect="007A10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09E"/>
    <w:multiLevelType w:val="hybridMultilevel"/>
    <w:tmpl w:val="FD08CC98"/>
    <w:lvl w:ilvl="0" w:tplc="B96ABE8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20"/>
    <w:rsid w:val="001C6F5E"/>
    <w:rsid w:val="00355020"/>
    <w:rsid w:val="00512639"/>
    <w:rsid w:val="00597B3E"/>
    <w:rsid w:val="006D70D8"/>
    <w:rsid w:val="007A10E7"/>
    <w:rsid w:val="007F7D63"/>
    <w:rsid w:val="00C07953"/>
    <w:rsid w:val="00C8172B"/>
    <w:rsid w:val="00D46DFE"/>
    <w:rsid w:val="00E87887"/>
    <w:rsid w:val="00E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F21C"/>
  <w15:chartTrackingRefBased/>
  <w15:docId w15:val="{ACCEE6BF-514B-4EA8-B8E4-1D5CA4E3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6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B7FD-E409-4CF1-8D4A-1DC1091D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2023-08-08T03:42:00Z</cp:lastPrinted>
  <dcterms:created xsi:type="dcterms:W3CDTF">2023-07-12T07:51:00Z</dcterms:created>
  <dcterms:modified xsi:type="dcterms:W3CDTF">2023-08-08T03:43:00Z</dcterms:modified>
</cp:coreProperties>
</file>