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61-й сессии</w:t>
      </w: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29.03.2019                                                                                                 № 197</w:t>
      </w: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д. Байкал</w:t>
      </w:r>
    </w:p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D158D" w:rsidRDefault="002D158D" w:rsidP="002D158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отчете главы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2018год</w:t>
      </w: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Заслушав отчет главы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 проделанной работе  за  2018 год</w:t>
      </w: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Байкальского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РЕШИЛ:</w:t>
      </w:r>
    </w:p>
    <w:p w:rsidR="002D158D" w:rsidRDefault="002D158D" w:rsidP="002D15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главы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о проделанной работе  за 2018 год.</w:t>
      </w:r>
    </w:p>
    <w:p w:rsidR="002D158D" w:rsidRDefault="002D158D" w:rsidP="002D15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работу Главы Байкальского сельсовета удовлетворительной.</w:t>
      </w:r>
    </w:p>
    <w:p w:rsidR="002D158D" w:rsidRDefault="002D158D" w:rsidP="002D15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решение в периодическом печатном издании </w:t>
      </w:r>
    </w:p>
    <w:p w:rsidR="002D158D" w:rsidRDefault="002D158D" w:rsidP="002D158D">
      <w:pPr>
        <w:pStyle w:val="a4"/>
        <w:ind w:left="5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Официальный вестник Байкальского сельсовета».</w:t>
      </w: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2D158D" w:rsidRDefault="002D158D" w:rsidP="002D158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А.А.Пчельников</w:t>
      </w: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УВАЖАЕМЫЕ ДЕПУТАТЫ!</w:t>
      </w:r>
    </w:p>
    <w:p w:rsidR="002D158D" w:rsidRDefault="002D158D" w:rsidP="002D158D">
      <w:pPr>
        <w:rPr>
          <w:rFonts w:asciiTheme="minorHAnsi" w:hAnsiTheme="minorHAnsi"/>
          <w:sz w:val="22"/>
          <w:szCs w:val="22"/>
        </w:rPr>
      </w:pPr>
    </w:p>
    <w:p w:rsidR="002D158D" w:rsidRDefault="002D158D" w:rsidP="002D158D">
      <w:pPr>
        <w:rPr>
          <w:rFonts w:asciiTheme="minorHAnsi" w:hAnsiTheme="minorHAnsi"/>
          <w:sz w:val="22"/>
          <w:szCs w:val="22"/>
        </w:rPr>
      </w:pPr>
    </w:p>
    <w:p w:rsidR="002D158D" w:rsidRDefault="002D158D" w:rsidP="002D1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Основной задачей администрации на сегодняшний день является качественное исполнение полномочий, направленных на повышение </w:t>
      </w:r>
      <w:proofErr w:type="gramStart"/>
      <w:r>
        <w:rPr>
          <w:sz w:val="28"/>
          <w:szCs w:val="28"/>
        </w:rPr>
        <w:t>уровня комфортности жизни населения Байкальского сельсовета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Подведя </w:t>
      </w:r>
      <w:proofErr w:type="gramStart"/>
      <w:r>
        <w:rPr>
          <w:sz w:val="28"/>
          <w:szCs w:val="28"/>
        </w:rPr>
        <w:t>итоги прошедшего 2018 года и оценивая</w:t>
      </w:r>
      <w:proofErr w:type="gramEnd"/>
      <w:r>
        <w:rPr>
          <w:sz w:val="28"/>
          <w:szCs w:val="28"/>
        </w:rPr>
        <w:t xml:space="preserve"> ту работу, которая была проделана нами для улучшения жизни, можно отметить следующее:</w:t>
      </w:r>
    </w:p>
    <w:p w:rsidR="002D158D" w:rsidRDefault="002D158D" w:rsidP="002D15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 31.12.2018 года  численность проживающего населения на территории Байкальского сельсовета составила  748 человек, что меньше уровня прошлого года на 23 человека. </w:t>
      </w:r>
    </w:p>
    <w:p w:rsidR="002D158D" w:rsidRDefault="002D158D" w:rsidP="002D158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Занятость населения в экономике в 2018 году составила 269 человек, 27 человек занято в личном подсобном хозяйстве. </w:t>
      </w:r>
    </w:p>
    <w:p w:rsidR="002D158D" w:rsidRDefault="002D158D" w:rsidP="002D15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2018 году на территории поселения родилось 3 детей,  умерло 15 человек.</w:t>
      </w:r>
    </w:p>
    <w:p w:rsidR="002D158D" w:rsidRDefault="002D158D" w:rsidP="002D15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воинском учете  по состоянию на 31.12.2018 года состояло  граждан, пребывающих в запасе 134 человека, из них: офицеров-2, сержантов, солдат-124, призывников-8. </w:t>
      </w:r>
    </w:p>
    <w:p w:rsidR="002D158D" w:rsidRDefault="002D158D" w:rsidP="002D15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Администрацией Байкальского сельсовета в 2018 году принято  162 постановления и  58 распоряжений.   Все нормативные правовые акты опубликованы в Официальном вестнике Байкальского сельсовета и размещены на сайте администрации, а также направлены в регистр муниципальных правовых актов Новосибирской области.</w:t>
      </w:r>
    </w:p>
    <w:p w:rsidR="002D158D" w:rsidRDefault="002D158D" w:rsidP="002D15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Администрацией Байкальского сельсовета в течение года было заключено 92 муниципальных контракта на сумму 4761894 руб.37 коп.</w:t>
      </w:r>
    </w:p>
    <w:p w:rsidR="002D158D" w:rsidRDefault="002D158D" w:rsidP="002D15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2018 году  поселение приняло участие в конкурсном отборе проектов развития территорий муниципальных образований Новосибирской области, основанных на местных инициативах. Проект « Восстановление водопроводной сети по улице Байкальская и улице Молодежная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айкал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прошел конкурсный отбор.</w:t>
      </w:r>
    </w:p>
    <w:p w:rsidR="002D158D" w:rsidRDefault="002D158D" w:rsidP="002D15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Проект «Восстановление водопроводной сети по улице Байкальская и улице Молодежная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айкал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 рассчитан на сумму 1950 тыс.рублей, из них 1500 </w:t>
      </w:r>
      <w:proofErr w:type="spellStart"/>
      <w:r>
        <w:rPr>
          <w:sz w:val="28"/>
          <w:szCs w:val="28"/>
        </w:rPr>
        <w:t>тыс.руб.-средства</w:t>
      </w:r>
      <w:proofErr w:type="spellEnd"/>
      <w:r>
        <w:rPr>
          <w:sz w:val="28"/>
          <w:szCs w:val="28"/>
        </w:rPr>
        <w:t xml:space="preserve"> областного бюджета, 300 тыс.рублей- средства местного бюджета и 150 тыс.рублей –средства населения. </w:t>
      </w:r>
      <w:r w:rsidRPr="002A29EC">
        <w:rPr>
          <w:sz w:val="28"/>
          <w:szCs w:val="28"/>
        </w:rPr>
        <w:t>Работы будут начаты</w:t>
      </w:r>
      <w:r w:rsidR="002A29EC">
        <w:rPr>
          <w:sz w:val="28"/>
          <w:szCs w:val="28"/>
        </w:rPr>
        <w:t xml:space="preserve"> </w:t>
      </w:r>
      <w:r w:rsidR="00B7382D">
        <w:rPr>
          <w:sz w:val="28"/>
          <w:szCs w:val="28"/>
        </w:rPr>
        <w:t>летом.</w:t>
      </w:r>
    </w:p>
    <w:p w:rsidR="002D158D" w:rsidRDefault="002D158D" w:rsidP="002D15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2018 году оформлены в собственность земельные участки под скважины: два участка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и один в д.Вознесенка, оформлено в собственность здание Байкальского Дома культуры и земельный участок под ним.</w:t>
      </w:r>
    </w:p>
    <w:p w:rsidR="002D158D" w:rsidRDefault="002D158D" w:rsidP="002D15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Бюджетная политика является важнейшим механизмом управления поселения, и ей мы уделяем первостепенное значение. Бюджет – основной показатель развития, ведь при наличии средств можно с положительной отметкой выполнять поставленные задачи.</w:t>
      </w:r>
    </w:p>
    <w:p w:rsidR="002D158D" w:rsidRDefault="002D158D" w:rsidP="002D158D">
      <w:pPr>
        <w:rPr>
          <w:sz w:val="28"/>
          <w:szCs w:val="28"/>
        </w:rPr>
      </w:pPr>
      <w:r>
        <w:rPr>
          <w:sz w:val="28"/>
          <w:szCs w:val="28"/>
        </w:rPr>
        <w:t xml:space="preserve">   В 2018 году в бюджете поселения было заложено 2011,0 тыс. рублей на дорожную деятельность. Протяженность дорог муниципального образования составляет 29,697 км.  В течение года было израсходовано 1671,3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D158D" w:rsidRDefault="002D158D" w:rsidP="002D158D">
      <w:pPr>
        <w:rPr>
          <w:sz w:val="28"/>
          <w:szCs w:val="28"/>
        </w:rPr>
      </w:pPr>
      <w:r>
        <w:rPr>
          <w:sz w:val="28"/>
          <w:szCs w:val="28"/>
        </w:rPr>
        <w:t xml:space="preserve">Была проведена следующая работа: </w:t>
      </w:r>
    </w:p>
    <w:p w:rsidR="002D158D" w:rsidRDefault="002D158D" w:rsidP="002D158D">
      <w:pPr>
        <w:rPr>
          <w:sz w:val="28"/>
          <w:szCs w:val="28"/>
        </w:rPr>
      </w:pPr>
      <w:r>
        <w:rPr>
          <w:sz w:val="28"/>
          <w:szCs w:val="28"/>
        </w:rPr>
        <w:t xml:space="preserve">- очистка дорог от снега, выравнивание и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 xml:space="preserve"> дорог;</w:t>
      </w:r>
    </w:p>
    <w:p w:rsidR="002D158D" w:rsidRDefault="002D158D" w:rsidP="002D158D">
      <w:pPr>
        <w:rPr>
          <w:sz w:val="28"/>
          <w:szCs w:val="28"/>
        </w:rPr>
      </w:pPr>
      <w:r>
        <w:rPr>
          <w:sz w:val="28"/>
          <w:szCs w:val="28"/>
        </w:rPr>
        <w:t>-установлены дорожные знаки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и д.Вознесенка;</w:t>
      </w:r>
    </w:p>
    <w:p w:rsidR="002D158D" w:rsidRDefault="002D158D" w:rsidP="002D158D">
      <w:pPr>
        <w:rPr>
          <w:sz w:val="28"/>
          <w:szCs w:val="28"/>
        </w:rPr>
      </w:pPr>
      <w:r>
        <w:rPr>
          <w:sz w:val="28"/>
          <w:szCs w:val="28"/>
        </w:rPr>
        <w:t>- отсыпано частично дорожное  полотно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 по улицам Школьная, Байкальская, Центральная.</w:t>
      </w: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  <w:r>
        <w:rPr>
          <w:sz w:val="28"/>
          <w:szCs w:val="28"/>
        </w:rPr>
        <w:t xml:space="preserve">   В летний период велась замена водопроводной сети в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ознесенка на средства спонсора, протяженностью 1100 метров, </w:t>
      </w: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  <w:r>
        <w:rPr>
          <w:sz w:val="28"/>
          <w:szCs w:val="28"/>
        </w:rPr>
        <w:t>Велись работы по строительству памятника винам ВОВ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айкал, включены в списки не только погибшие в ВОВ, но и умершие ветераны ВОВ.</w:t>
      </w: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sz w:val="28"/>
          <w:szCs w:val="28"/>
        </w:rPr>
      </w:pPr>
      <w:r>
        <w:rPr>
          <w:sz w:val="28"/>
          <w:szCs w:val="28"/>
        </w:rPr>
        <w:t xml:space="preserve">   В 2018 году  на погашение задолженности за топливно-энергетические ресурсы  и приобретение топлива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рамках реализации мероприятий подпрограммы « 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было направлено МКП «Жилищно-коммунальные системы» субсидии в сумме </w:t>
      </w:r>
      <w:r>
        <w:rPr>
          <w:b/>
          <w:sz w:val="28"/>
          <w:szCs w:val="28"/>
        </w:rPr>
        <w:t>2828,9 тыс</w:t>
      </w:r>
      <w:r>
        <w:rPr>
          <w:sz w:val="28"/>
          <w:szCs w:val="28"/>
        </w:rPr>
        <w:t>. рублей.</w:t>
      </w:r>
    </w:p>
    <w:p w:rsidR="002D158D" w:rsidRDefault="002D158D" w:rsidP="002D158D">
      <w:pPr>
        <w:rPr>
          <w:sz w:val="28"/>
          <w:szCs w:val="28"/>
        </w:rPr>
      </w:pPr>
    </w:p>
    <w:p w:rsidR="002D158D" w:rsidRDefault="002D158D" w:rsidP="002D15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Бюджет Байкальского сельсовета за 2018 год исполнен:</w:t>
      </w:r>
    </w:p>
    <w:p w:rsidR="00C45C8B" w:rsidRDefault="002D158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D158D">
        <w:rPr>
          <w:sz w:val="28"/>
          <w:szCs w:val="28"/>
        </w:rPr>
        <w:t>о доходам-10</w:t>
      </w:r>
      <w:r>
        <w:rPr>
          <w:sz w:val="28"/>
          <w:szCs w:val="28"/>
        </w:rPr>
        <w:t xml:space="preserve"> </w:t>
      </w:r>
      <w:r w:rsidRPr="002D158D">
        <w:rPr>
          <w:sz w:val="28"/>
          <w:szCs w:val="28"/>
        </w:rPr>
        <w:t>452 742,25 руб.</w:t>
      </w:r>
      <w:r>
        <w:rPr>
          <w:sz w:val="28"/>
          <w:szCs w:val="28"/>
        </w:rPr>
        <w:t>;</w:t>
      </w:r>
    </w:p>
    <w:p w:rsidR="002D158D" w:rsidRPr="002D158D" w:rsidRDefault="002D158D">
      <w:pPr>
        <w:rPr>
          <w:sz w:val="28"/>
          <w:szCs w:val="28"/>
        </w:rPr>
      </w:pPr>
      <w:r>
        <w:rPr>
          <w:sz w:val="28"/>
          <w:szCs w:val="28"/>
        </w:rPr>
        <w:t>по расходам – 10 533 380,58 руб.</w:t>
      </w:r>
    </w:p>
    <w:sectPr w:rsidR="002D158D" w:rsidRPr="002D158D" w:rsidSect="00C4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B9"/>
    <w:multiLevelType w:val="hybridMultilevel"/>
    <w:tmpl w:val="233861F4"/>
    <w:lvl w:ilvl="0" w:tplc="FE80080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158D"/>
    <w:rsid w:val="002A29EC"/>
    <w:rsid w:val="002D158D"/>
    <w:rsid w:val="006D2BD7"/>
    <w:rsid w:val="00B7382D"/>
    <w:rsid w:val="00C4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58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D158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semiHidden/>
    <w:rsid w:val="002D15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84D1-24DA-4290-9D21-857F96A8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2019-04-01T11:33:00Z</cp:lastPrinted>
  <dcterms:created xsi:type="dcterms:W3CDTF">2019-04-01T11:29:00Z</dcterms:created>
  <dcterms:modified xsi:type="dcterms:W3CDTF">2019-04-10T10:09:00Z</dcterms:modified>
</cp:coreProperties>
</file>