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B49" w:rsidRDefault="00281B49" w:rsidP="00281B49">
      <w:pPr>
        <w:rPr>
          <w:sz w:val="28"/>
          <w:szCs w:val="28"/>
        </w:rPr>
      </w:pPr>
      <w:r>
        <w:rPr>
          <w:sz w:val="28"/>
          <w:szCs w:val="28"/>
        </w:rPr>
        <w:t xml:space="preserve">   </w:t>
      </w:r>
    </w:p>
    <w:p w:rsidR="00281B49" w:rsidRDefault="00281B49" w:rsidP="00281B49">
      <w:pPr>
        <w:jc w:val="center"/>
        <w:rPr>
          <w:sz w:val="28"/>
          <w:szCs w:val="28"/>
        </w:rPr>
      </w:pPr>
      <w:r>
        <w:rPr>
          <w:sz w:val="28"/>
          <w:szCs w:val="28"/>
        </w:rPr>
        <w:t>АДМИНИСТРАЦИЯ</w:t>
      </w:r>
    </w:p>
    <w:p w:rsidR="00281B49" w:rsidRDefault="00281B49" w:rsidP="00281B49">
      <w:pPr>
        <w:jc w:val="center"/>
        <w:rPr>
          <w:sz w:val="28"/>
          <w:szCs w:val="28"/>
        </w:rPr>
      </w:pPr>
      <w:r>
        <w:rPr>
          <w:sz w:val="28"/>
          <w:szCs w:val="28"/>
        </w:rPr>
        <w:t>БАЙКАЛЬСКОГО СЕЛЬСОВЕТА</w:t>
      </w:r>
    </w:p>
    <w:p w:rsidR="00281B49" w:rsidRDefault="00281B49" w:rsidP="00281B49">
      <w:pPr>
        <w:jc w:val="center"/>
        <w:rPr>
          <w:sz w:val="28"/>
          <w:szCs w:val="28"/>
        </w:rPr>
      </w:pPr>
      <w:r>
        <w:rPr>
          <w:sz w:val="28"/>
          <w:szCs w:val="28"/>
        </w:rPr>
        <w:t>БОЛОТНИНСКОГО РАЙОНА НОВОСИБИРСКОЙ ОБЛАСТИ</w:t>
      </w:r>
    </w:p>
    <w:p w:rsidR="00281B49" w:rsidRDefault="00281B49" w:rsidP="00281B49">
      <w:pPr>
        <w:jc w:val="center"/>
        <w:rPr>
          <w:sz w:val="28"/>
          <w:szCs w:val="28"/>
        </w:rPr>
      </w:pPr>
    </w:p>
    <w:p w:rsidR="00281B49" w:rsidRDefault="00281B49" w:rsidP="00281B49">
      <w:pPr>
        <w:jc w:val="center"/>
        <w:rPr>
          <w:sz w:val="28"/>
          <w:szCs w:val="28"/>
        </w:rPr>
      </w:pPr>
      <w:proofErr w:type="gramStart"/>
      <w:r>
        <w:rPr>
          <w:sz w:val="28"/>
          <w:szCs w:val="28"/>
        </w:rPr>
        <w:t>П</w:t>
      </w:r>
      <w:proofErr w:type="gramEnd"/>
      <w:r>
        <w:rPr>
          <w:sz w:val="28"/>
          <w:szCs w:val="28"/>
        </w:rPr>
        <w:t xml:space="preserve"> О С Т А Н О В Л Е Н И Е</w:t>
      </w:r>
    </w:p>
    <w:p w:rsidR="00281B49" w:rsidRDefault="00281B49" w:rsidP="00281B49">
      <w:pPr>
        <w:jc w:val="center"/>
        <w:rPr>
          <w:sz w:val="28"/>
          <w:szCs w:val="28"/>
        </w:rPr>
      </w:pPr>
    </w:p>
    <w:p w:rsidR="00281B49" w:rsidRDefault="00281B49" w:rsidP="00281B49">
      <w:pPr>
        <w:jc w:val="center"/>
        <w:rPr>
          <w:sz w:val="28"/>
          <w:szCs w:val="28"/>
        </w:rPr>
      </w:pPr>
      <w:r>
        <w:rPr>
          <w:sz w:val="28"/>
          <w:szCs w:val="28"/>
        </w:rPr>
        <w:t>От 05.10.2010   № 40</w:t>
      </w:r>
    </w:p>
    <w:p w:rsidR="00B95A03" w:rsidRPr="00B95A03" w:rsidRDefault="00B95A03" w:rsidP="00281B49">
      <w:pPr>
        <w:jc w:val="center"/>
        <w:rPr>
          <w:sz w:val="28"/>
          <w:szCs w:val="28"/>
        </w:rPr>
      </w:pPr>
      <w:r w:rsidRPr="00B95A03">
        <w:rPr>
          <w:sz w:val="28"/>
          <w:szCs w:val="28"/>
        </w:rPr>
        <w:t>( в ред. постановлений от 06.12.2013 № 71; от 14.03.2011 № 6а; от 28.01.2015 № 9</w:t>
      </w:r>
      <w:r w:rsidR="00B95005">
        <w:rPr>
          <w:sz w:val="28"/>
          <w:szCs w:val="28"/>
        </w:rPr>
        <w:t>; от 19.06.2015 № 50</w:t>
      </w:r>
      <w:r w:rsidR="00E50ABA">
        <w:rPr>
          <w:sz w:val="28"/>
          <w:szCs w:val="28"/>
        </w:rPr>
        <w:t xml:space="preserve">; </w:t>
      </w:r>
      <w:proofErr w:type="gramStart"/>
      <w:r w:rsidR="00E50ABA">
        <w:rPr>
          <w:sz w:val="28"/>
          <w:szCs w:val="28"/>
        </w:rPr>
        <w:t>от</w:t>
      </w:r>
      <w:proofErr w:type="gramEnd"/>
      <w:r w:rsidR="00E50ABA">
        <w:rPr>
          <w:sz w:val="28"/>
          <w:szCs w:val="28"/>
        </w:rPr>
        <w:t xml:space="preserve"> 09.09.2015 № 78</w:t>
      </w:r>
      <w:r w:rsidR="004C37E9">
        <w:rPr>
          <w:sz w:val="28"/>
          <w:szCs w:val="28"/>
        </w:rPr>
        <w:t>; от 25.01.2016 № 6</w:t>
      </w:r>
      <w:r w:rsidR="007C74B2">
        <w:rPr>
          <w:sz w:val="28"/>
          <w:szCs w:val="28"/>
        </w:rPr>
        <w:t>; от 13.03.2017 № 32</w:t>
      </w:r>
      <w:r w:rsidR="001B27D5">
        <w:rPr>
          <w:sz w:val="28"/>
          <w:szCs w:val="28"/>
        </w:rPr>
        <w:t>; от 30.01.2018 № 5</w:t>
      </w:r>
      <w:r w:rsidRPr="00B95A03">
        <w:rPr>
          <w:sz w:val="28"/>
          <w:szCs w:val="28"/>
        </w:rPr>
        <w:t>)</w:t>
      </w:r>
    </w:p>
    <w:p w:rsidR="00281B49" w:rsidRDefault="00281B49" w:rsidP="00281B49">
      <w:pPr>
        <w:jc w:val="center"/>
        <w:rPr>
          <w:sz w:val="28"/>
          <w:szCs w:val="28"/>
        </w:rPr>
      </w:pPr>
    </w:p>
    <w:p w:rsidR="00281B49" w:rsidRDefault="00281B49" w:rsidP="00281B49">
      <w:pPr>
        <w:jc w:val="center"/>
        <w:rPr>
          <w:sz w:val="28"/>
          <w:szCs w:val="28"/>
        </w:rPr>
      </w:pPr>
      <w:r>
        <w:rPr>
          <w:sz w:val="28"/>
          <w:szCs w:val="28"/>
        </w:rPr>
        <w:t xml:space="preserve"> О комиссии по соблюдению требований к служебному поведению муниципальных служащих администрации Байкальского сельсовета Болотнинского района Новосибирской области и урегулированию конфликта интересов</w:t>
      </w:r>
    </w:p>
    <w:p w:rsidR="00281B49" w:rsidRDefault="00281B49" w:rsidP="00281B49">
      <w:pPr>
        <w:jc w:val="center"/>
        <w:rPr>
          <w:b/>
          <w:sz w:val="28"/>
          <w:szCs w:val="28"/>
        </w:rPr>
      </w:pPr>
    </w:p>
    <w:p w:rsidR="00281B49" w:rsidRDefault="00281B49" w:rsidP="00281B49">
      <w:pPr>
        <w:rPr>
          <w:sz w:val="28"/>
          <w:szCs w:val="28"/>
        </w:rPr>
      </w:pPr>
    </w:p>
    <w:p w:rsidR="00281B49" w:rsidRDefault="00281B49" w:rsidP="00281B49">
      <w:pPr>
        <w:rPr>
          <w:sz w:val="28"/>
          <w:szCs w:val="28"/>
        </w:rPr>
      </w:pPr>
      <w:r>
        <w:rPr>
          <w:sz w:val="28"/>
          <w:szCs w:val="28"/>
        </w:rPr>
        <w:t xml:space="preserve">     В соответствии с Федеральным законом от 25.12.2008 № 273-ФЗ « О противодействии коррупции», Федеральным законом от 02.03.2007 № 25-ФЗ « О муниципальной службе в Российской Федерации»</w:t>
      </w:r>
    </w:p>
    <w:p w:rsidR="00281B49" w:rsidRDefault="00281B49" w:rsidP="00281B49">
      <w:pPr>
        <w:rPr>
          <w:sz w:val="28"/>
          <w:szCs w:val="28"/>
        </w:rPr>
      </w:pPr>
      <w:r>
        <w:rPr>
          <w:sz w:val="28"/>
          <w:szCs w:val="28"/>
        </w:rPr>
        <w:t xml:space="preserve">                                             </w:t>
      </w:r>
      <w:proofErr w:type="gramStart"/>
      <w:r>
        <w:rPr>
          <w:sz w:val="28"/>
          <w:szCs w:val="28"/>
        </w:rPr>
        <w:t>П</w:t>
      </w:r>
      <w:proofErr w:type="gramEnd"/>
      <w:r>
        <w:rPr>
          <w:sz w:val="28"/>
          <w:szCs w:val="28"/>
        </w:rPr>
        <w:t xml:space="preserve"> О С Т А Н О В Л Я Ю :</w:t>
      </w:r>
    </w:p>
    <w:p w:rsidR="00281B49" w:rsidRDefault="00281B49" w:rsidP="00281B49">
      <w:pPr>
        <w:rPr>
          <w:sz w:val="28"/>
          <w:szCs w:val="28"/>
        </w:rPr>
      </w:pPr>
      <w:r>
        <w:rPr>
          <w:sz w:val="28"/>
          <w:szCs w:val="28"/>
        </w:rPr>
        <w:t xml:space="preserve">   1. Утвердить Положение о комиссии по соблюдению требований к служебному поведению муниципальных служащих администрации Байкальского сельсовета Болотнинского района Новосибирской области и урегулированию конфликта интересов.</w:t>
      </w:r>
    </w:p>
    <w:p w:rsidR="00281B49" w:rsidRDefault="00281B49" w:rsidP="00281B49">
      <w:pPr>
        <w:rPr>
          <w:sz w:val="28"/>
          <w:szCs w:val="28"/>
        </w:rPr>
      </w:pPr>
      <w:r>
        <w:rPr>
          <w:sz w:val="28"/>
          <w:szCs w:val="28"/>
        </w:rPr>
        <w:t xml:space="preserve">   2. Утвердить состав комиссии по соблюдению требований к служебному поведению муниципальных служащих администрации Байкальского сельсовета Болотнинского района Новосибирской области и урегулированию конфликта интересов.</w:t>
      </w:r>
    </w:p>
    <w:p w:rsidR="00281B49" w:rsidRDefault="00281B49" w:rsidP="00281B49">
      <w:pPr>
        <w:rPr>
          <w:sz w:val="28"/>
          <w:szCs w:val="28"/>
        </w:rPr>
      </w:pPr>
      <w:r>
        <w:rPr>
          <w:sz w:val="28"/>
          <w:szCs w:val="28"/>
        </w:rPr>
        <w:t xml:space="preserve">   3. </w:t>
      </w:r>
      <w:proofErr w:type="gramStart"/>
      <w:r>
        <w:rPr>
          <w:sz w:val="28"/>
          <w:szCs w:val="28"/>
        </w:rPr>
        <w:t>Контроль за</w:t>
      </w:r>
      <w:proofErr w:type="gramEnd"/>
      <w:r>
        <w:rPr>
          <w:sz w:val="28"/>
          <w:szCs w:val="28"/>
        </w:rPr>
        <w:t xml:space="preserve"> исполнением постановления оставляю за собой.</w:t>
      </w:r>
    </w:p>
    <w:p w:rsidR="00281B49" w:rsidRDefault="00281B49" w:rsidP="00281B49">
      <w:pPr>
        <w:rPr>
          <w:sz w:val="28"/>
          <w:szCs w:val="28"/>
        </w:rPr>
      </w:pPr>
    </w:p>
    <w:p w:rsidR="00281B49" w:rsidRDefault="00281B49" w:rsidP="00281B49">
      <w:pPr>
        <w:rPr>
          <w:sz w:val="28"/>
          <w:szCs w:val="28"/>
        </w:rPr>
      </w:pPr>
    </w:p>
    <w:p w:rsidR="00281B49" w:rsidRDefault="00281B49" w:rsidP="00281B49">
      <w:pPr>
        <w:rPr>
          <w:sz w:val="28"/>
          <w:szCs w:val="28"/>
        </w:rPr>
      </w:pPr>
      <w:r>
        <w:rPr>
          <w:sz w:val="28"/>
          <w:szCs w:val="28"/>
        </w:rPr>
        <w:t>Глава Байкальского сельсовета                                          С.М.Гузок</w:t>
      </w:r>
    </w:p>
    <w:p w:rsidR="00281B49" w:rsidRDefault="00281B49" w:rsidP="00281B49">
      <w:pPr>
        <w:rPr>
          <w:sz w:val="28"/>
          <w:szCs w:val="28"/>
        </w:rPr>
      </w:pPr>
    </w:p>
    <w:p w:rsidR="00281B49" w:rsidRDefault="00281B49" w:rsidP="00281B49">
      <w:pPr>
        <w:rPr>
          <w:sz w:val="28"/>
          <w:szCs w:val="28"/>
        </w:rPr>
      </w:pPr>
    </w:p>
    <w:p w:rsidR="00281B49" w:rsidRDefault="00281B49" w:rsidP="00281B49">
      <w:pPr>
        <w:rPr>
          <w:sz w:val="28"/>
          <w:szCs w:val="28"/>
        </w:rPr>
      </w:pPr>
    </w:p>
    <w:p w:rsidR="00281B49" w:rsidRDefault="00281B49" w:rsidP="00281B49">
      <w:pPr>
        <w:rPr>
          <w:sz w:val="28"/>
          <w:szCs w:val="28"/>
        </w:rPr>
      </w:pPr>
    </w:p>
    <w:p w:rsidR="00281B49" w:rsidRDefault="00281B49" w:rsidP="00281B49">
      <w:pPr>
        <w:rPr>
          <w:sz w:val="28"/>
          <w:szCs w:val="28"/>
        </w:rPr>
      </w:pPr>
    </w:p>
    <w:p w:rsidR="00281B49" w:rsidRDefault="00281B49" w:rsidP="00281B49">
      <w:pPr>
        <w:rPr>
          <w:sz w:val="28"/>
          <w:szCs w:val="28"/>
        </w:rPr>
      </w:pPr>
    </w:p>
    <w:p w:rsidR="00281B49" w:rsidRDefault="00281B49" w:rsidP="00281B49">
      <w:pPr>
        <w:rPr>
          <w:sz w:val="28"/>
          <w:szCs w:val="28"/>
        </w:rPr>
      </w:pPr>
    </w:p>
    <w:p w:rsidR="00281B49" w:rsidRDefault="00281B49" w:rsidP="00281B49">
      <w:pPr>
        <w:rPr>
          <w:sz w:val="28"/>
          <w:szCs w:val="28"/>
        </w:rPr>
      </w:pPr>
    </w:p>
    <w:p w:rsidR="00281B49" w:rsidRDefault="00281B49" w:rsidP="00281B49">
      <w:pPr>
        <w:rPr>
          <w:sz w:val="28"/>
          <w:szCs w:val="28"/>
        </w:rPr>
      </w:pPr>
    </w:p>
    <w:p w:rsidR="00281B49" w:rsidRDefault="00281B49" w:rsidP="00281B49">
      <w:pPr>
        <w:rPr>
          <w:sz w:val="28"/>
          <w:szCs w:val="28"/>
        </w:rPr>
      </w:pPr>
    </w:p>
    <w:p w:rsidR="00281B49" w:rsidRDefault="00281B49" w:rsidP="00281B49">
      <w:pPr>
        <w:rPr>
          <w:sz w:val="28"/>
          <w:szCs w:val="28"/>
        </w:rPr>
      </w:pPr>
    </w:p>
    <w:p w:rsidR="00281B49" w:rsidRDefault="00281B49" w:rsidP="00281B49">
      <w:pPr>
        <w:rPr>
          <w:sz w:val="28"/>
          <w:szCs w:val="28"/>
        </w:rPr>
      </w:pPr>
    </w:p>
    <w:p w:rsidR="00281B49" w:rsidRDefault="00281B49" w:rsidP="00281B49">
      <w:pPr>
        <w:rPr>
          <w:sz w:val="28"/>
          <w:szCs w:val="28"/>
        </w:rPr>
      </w:pPr>
    </w:p>
    <w:p w:rsidR="00281B49" w:rsidRDefault="00281B49" w:rsidP="00281B49">
      <w:pPr>
        <w:rPr>
          <w:sz w:val="28"/>
          <w:szCs w:val="28"/>
        </w:rPr>
      </w:pPr>
    </w:p>
    <w:p w:rsidR="00281B49" w:rsidRDefault="00281B49" w:rsidP="00281B49">
      <w:pPr>
        <w:pStyle w:val="r"/>
        <w:spacing w:before="0" w:beforeAutospacing="0" w:after="0" w:afterAutospacing="0"/>
        <w:rPr>
          <w:sz w:val="28"/>
          <w:szCs w:val="28"/>
        </w:rPr>
      </w:pPr>
      <w:r>
        <w:rPr>
          <w:sz w:val="28"/>
          <w:szCs w:val="28"/>
        </w:rPr>
        <w:t xml:space="preserve">                                                                          Утверждено                                                                                </w:t>
      </w:r>
    </w:p>
    <w:p w:rsidR="00281B49" w:rsidRDefault="00281B49" w:rsidP="00281B49">
      <w:pPr>
        <w:pStyle w:val="r"/>
        <w:spacing w:before="0" w:beforeAutospacing="0" w:after="0" w:afterAutospacing="0"/>
        <w:rPr>
          <w:sz w:val="28"/>
          <w:szCs w:val="28"/>
        </w:rPr>
      </w:pPr>
      <w:r>
        <w:rPr>
          <w:sz w:val="28"/>
          <w:szCs w:val="28"/>
        </w:rPr>
        <w:t xml:space="preserve">                                                                           постановлением администрации</w:t>
      </w:r>
    </w:p>
    <w:p w:rsidR="00281B49" w:rsidRDefault="00281B49" w:rsidP="00281B49">
      <w:pPr>
        <w:pStyle w:val="r"/>
        <w:spacing w:before="0" w:beforeAutospacing="0" w:after="0" w:afterAutospacing="0"/>
        <w:rPr>
          <w:sz w:val="28"/>
          <w:szCs w:val="28"/>
        </w:rPr>
      </w:pPr>
      <w:r>
        <w:rPr>
          <w:sz w:val="28"/>
          <w:szCs w:val="28"/>
        </w:rPr>
        <w:t xml:space="preserve">                                                                           Байкальского сельсовета</w:t>
      </w:r>
    </w:p>
    <w:p w:rsidR="00281B49" w:rsidRDefault="00281B49" w:rsidP="00281B49">
      <w:pPr>
        <w:pStyle w:val="r"/>
        <w:spacing w:before="0" w:beforeAutospacing="0" w:after="0" w:afterAutospacing="0"/>
        <w:rPr>
          <w:sz w:val="28"/>
          <w:szCs w:val="28"/>
        </w:rPr>
      </w:pPr>
      <w:r>
        <w:rPr>
          <w:sz w:val="28"/>
          <w:szCs w:val="28"/>
        </w:rPr>
        <w:t xml:space="preserve">                                                                           Болотнинского района</w:t>
      </w:r>
    </w:p>
    <w:p w:rsidR="00281B49" w:rsidRDefault="00281B49" w:rsidP="00281B49">
      <w:pPr>
        <w:pStyle w:val="r"/>
        <w:spacing w:before="0" w:beforeAutospacing="0" w:after="0" w:afterAutospacing="0"/>
        <w:rPr>
          <w:sz w:val="28"/>
          <w:szCs w:val="28"/>
        </w:rPr>
      </w:pPr>
      <w:r>
        <w:rPr>
          <w:sz w:val="28"/>
          <w:szCs w:val="28"/>
        </w:rPr>
        <w:t xml:space="preserve">                                                                           Новосибирской области</w:t>
      </w:r>
    </w:p>
    <w:p w:rsidR="00281B49" w:rsidRDefault="00281B49" w:rsidP="00281B49">
      <w:pPr>
        <w:pStyle w:val="r"/>
        <w:spacing w:before="0" w:beforeAutospacing="0" w:after="0" w:afterAutospacing="0"/>
        <w:rPr>
          <w:sz w:val="28"/>
          <w:szCs w:val="28"/>
        </w:rPr>
      </w:pPr>
      <w:r>
        <w:rPr>
          <w:sz w:val="28"/>
          <w:szCs w:val="28"/>
        </w:rPr>
        <w:t xml:space="preserve">                                                               </w:t>
      </w:r>
      <w:r w:rsidR="00E50ABA">
        <w:rPr>
          <w:sz w:val="28"/>
          <w:szCs w:val="28"/>
        </w:rPr>
        <w:t xml:space="preserve">            от 05.10.2010  № 40.</w:t>
      </w:r>
    </w:p>
    <w:p w:rsidR="00281B49" w:rsidRDefault="00281B49" w:rsidP="00281B49">
      <w:pPr>
        <w:pStyle w:val="r"/>
        <w:spacing w:before="0" w:beforeAutospacing="0" w:after="0" w:afterAutospacing="0"/>
        <w:rPr>
          <w:sz w:val="28"/>
          <w:szCs w:val="28"/>
        </w:rPr>
      </w:pPr>
      <w:r>
        <w:rPr>
          <w:sz w:val="28"/>
          <w:szCs w:val="28"/>
        </w:rPr>
        <w:t xml:space="preserve">                                              </w:t>
      </w:r>
      <w:r w:rsidR="00B95A03">
        <w:rPr>
          <w:sz w:val="28"/>
          <w:szCs w:val="28"/>
        </w:rPr>
        <w:t xml:space="preserve">                             </w:t>
      </w:r>
    </w:p>
    <w:p w:rsidR="00281B49" w:rsidRDefault="00281B49" w:rsidP="00281B49">
      <w:pPr>
        <w:pStyle w:val="r"/>
        <w:spacing w:before="0" w:beforeAutospacing="0" w:after="0" w:afterAutospacing="0"/>
        <w:rPr>
          <w:sz w:val="28"/>
          <w:szCs w:val="28"/>
        </w:rPr>
      </w:pPr>
    </w:p>
    <w:p w:rsidR="00281B49" w:rsidRDefault="00281B49" w:rsidP="00281B49">
      <w:pPr>
        <w:pStyle w:val="r"/>
        <w:spacing w:before="0" w:beforeAutospacing="0" w:after="0" w:afterAutospacing="0"/>
        <w:rPr>
          <w:sz w:val="28"/>
          <w:szCs w:val="28"/>
        </w:rPr>
      </w:pPr>
    </w:p>
    <w:p w:rsidR="00281B49" w:rsidRDefault="00281B49" w:rsidP="00281B49">
      <w:pPr>
        <w:pStyle w:val="r"/>
        <w:spacing w:before="0" w:beforeAutospacing="0" w:after="0" w:afterAutospacing="0"/>
        <w:jc w:val="center"/>
        <w:rPr>
          <w:sz w:val="28"/>
          <w:szCs w:val="28"/>
        </w:rPr>
      </w:pPr>
      <w:r>
        <w:rPr>
          <w:sz w:val="28"/>
          <w:szCs w:val="28"/>
        </w:rPr>
        <w:t>ПОЛОЖЕНИЕ О КОМИССИИ ПО СОБЛЮДЕНИЮ ТРЕБОВАНИЙ К СЛУЖЕБНОМУ ПОВЕДЕНИЮ МУНИЦИПАЛЬНЫХ СЛУЖАЩИХ АДМИНИСТРАЦИИ БАЙКАЛЬСКОГО СЕЛЬСОВЕТА БОЛОТНИНСКОГО РАЙОНА НОВОСИБИРСКОЙ ОБЛАСТИ И УРЕГУЛИРОВАНИЮ КОНФЛИКТА ИНТЕРЕСОВ</w:t>
      </w:r>
    </w:p>
    <w:p w:rsidR="00281B49" w:rsidRDefault="00281B49" w:rsidP="00281B49">
      <w:pPr>
        <w:rPr>
          <w:sz w:val="28"/>
          <w:szCs w:val="28"/>
        </w:rPr>
      </w:pPr>
      <w:r>
        <w:rPr>
          <w:sz w:val="28"/>
          <w:szCs w:val="28"/>
        </w:rPr>
        <w:t> </w:t>
      </w:r>
    </w:p>
    <w:p w:rsidR="00281B49" w:rsidRDefault="00281B49" w:rsidP="00281B49">
      <w:pPr>
        <w:pStyle w:val="u"/>
        <w:spacing w:before="0" w:beforeAutospacing="0" w:after="0" w:afterAutospacing="0"/>
        <w:rPr>
          <w:sz w:val="28"/>
          <w:szCs w:val="28"/>
        </w:rPr>
      </w:pPr>
      <w:r>
        <w:rPr>
          <w:sz w:val="28"/>
          <w:szCs w:val="28"/>
        </w:rPr>
        <w:t xml:space="preserve">      1. </w:t>
      </w:r>
      <w:proofErr w:type="gramStart"/>
      <w:r>
        <w:rPr>
          <w:sz w:val="28"/>
          <w:szCs w:val="28"/>
        </w:rPr>
        <w:t>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Байкальского сельсовета Болотнинского района Новосибирской области и урегулированию конфликта интересов (далее - комиссия), образуемая в соответствии с Федеральным законом от 25.12. 2008 N 273-ФЗ "О противодействии коррупции", Федеральным законом от 02.03.2007 № 25-ФЗ « О муниципальной службе в Российской Федерации», Указом Президента Российской Федерации от 01.07.2010</w:t>
      </w:r>
      <w:proofErr w:type="gramEnd"/>
      <w:r>
        <w:rPr>
          <w:sz w:val="28"/>
          <w:szCs w:val="28"/>
        </w:rPr>
        <w:t xml:space="preserve"> № 821 « О комиссиях по соблюдению требований к служебному поведению федеральных государственных служащих и урегулированию конфликта интересов».</w:t>
      </w:r>
    </w:p>
    <w:p w:rsidR="00281B49" w:rsidRDefault="00281B49" w:rsidP="00281B49">
      <w:pPr>
        <w:pStyle w:val="u"/>
        <w:spacing w:before="0" w:beforeAutospacing="0" w:after="0" w:afterAutospacing="0"/>
        <w:rPr>
          <w:sz w:val="28"/>
          <w:szCs w:val="28"/>
        </w:rPr>
      </w:pPr>
      <w:r>
        <w:rPr>
          <w:sz w:val="28"/>
          <w:szCs w:val="28"/>
        </w:rPr>
        <w:t xml:space="preserve">      2. Комиссия в своей деятельности руководствуются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а также актами федеральных органов исполнительной власти, иных государственных органов (далее - государственные органы, государственный орган), законами Новосибирской области, актами Правительства Новосибирской области, актами администрации Байкальского сельсовета Болотнинского района Новосибирской области</w:t>
      </w:r>
      <w:r w:rsidR="002D20D2">
        <w:rPr>
          <w:sz w:val="28"/>
          <w:szCs w:val="28"/>
        </w:rPr>
        <w:t xml:space="preserve"> </w:t>
      </w:r>
      <w:r>
        <w:rPr>
          <w:sz w:val="28"/>
          <w:szCs w:val="28"/>
        </w:rPr>
        <w:t>( далее- администрация), настоящим Положением.</w:t>
      </w:r>
    </w:p>
    <w:p w:rsidR="00281B49" w:rsidRDefault="00281B49" w:rsidP="00281B49">
      <w:pPr>
        <w:pStyle w:val="u"/>
        <w:spacing w:before="0" w:beforeAutospacing="0" w:after="0" w:afterAutospacing="0"/>
        <w:rPr>
          <w:sz w:val="28"/>
          <w:szCs w:val="28"/>
        </w:rPr>
      </w:pPr>
      <w:r>
        <w:rPr>
          <w:sz w:val="28"/>
          <w:szCs w:val="28"/>
        </w:rPr>
        <w:t xml:space="preserve">      3. Основной задачей комиссии является содействие администрации Байкальского сельсовета Болотнинского района Новосибирской области:</w:t>
      </w:r>
    </w:p>
    <w:p w:rsidR="00281B49" w:rsidRDefault="00281B49" w:rsidP="00281B49">
      <w:pPr>
        <w:pStyle w:val="u"/>
        <w:spacing w:before="0" w:beforeAutospacing="0" w:after="0" w:afterAutospacing="0"/>
        <w:rPr>
          <w:sz w:val="28"/>
          <w:szCs w:val="28"/>
        </w:rPr>
      </w:pPr>
      <w:r>
        <w:rPr>
          <w:sz w:val="28"/>
          <w:szCs w:val="28"/>
        </w:rPr>
        <w:t xml:space="preserve">      а) в обеспечении соблюдения муниципальными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12. 2008  N 273-ФЗ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
    <w:p w:rsidR="00281B49" w:rsidRDefault="00281B49" w:rsidP="00281B49">
      <w:pPr>
        <w:pStyle w:val="u"/>
        <w:spacing w:before="0" w:beforeAutospacing="0" w:after="0" w:afterAutospacing="0"/>
        <w:rPr>
          <w:sz w:val="28"/>
          <w:szCs w:val="28"/>
        </w:rPr>
      </w:pPr>
      <w:r>
        <w:rPr>
          <w:sz w:val="28"/>
          <w:szCs w:val="28"/>
        </w:rPr>
        <w:lastRenderedPageBreak/>
        <w:t xml:space="preserve">      б) в осуществлении в администрации мер по предупреждению коррупции.</w:t>
      </w:r>
    </w:p>
    <w:p w:rsidR="00281B49" w:rsidRDefault="00281B49" w:rsidP="00281B49">
      <w:pPr>
        <w:pStyle w:val="u"/>
        <w:spacing w:before="0" w:beforeAutospacing="0" w:after="0" w:afterAutospacing="0"/>
        <w:rPr>
          <w:sz w:val="28"/>
          <w:szCs w:val="28"/>
        </w:rPr>
      </w:pPr>
      <w:r>
        <w:rPr>
          <w:sz w:val="28"/>
          <w:szCs w:val="28"/>
        </w:rPr>
        <w:t xml:space="preserve">      4. </w:t>
      </w:r>
      <w:proofErr w:type="gramStart"/>
      <w:r>
        <w:rPr>
          <w:sz w:val="28"/>
          <w:szCs w:val="28"/>
        </w:rPr>
        <w:t>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(далее - должности муниципальной службы) в администрации, а также в отношении муниципальных  служащих, замещающих должности руководителей и заместителей руководителей муниципальных  органов.</w:t>
      </w:r>
      <w:proofErr w:type="gramEnd"/>
    </w:p>
    <w:p w:rsidR="00281B49" w:rsidRDefault="00281B49" w:rsidP="00281B49">
      <w:pPr>
        <w:pStyle w:val="u"/>
        <w:spacing w:before="0" w:beforeAutospacing="0" w:after="0" w:afterAutospacing="0"/>
        <w:rPr>
          <w:sz w:val="28"/>
          <w:szCs w:val="28"/>
        </w:rPr>
      </w:pPr>
      <w:r>
        <w:rPr>
          <w:sz w:val="28"/>
          <w:szCs w:val="28"/>
        </w:rPr>
        <w:t xml:space="preserve">       5.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администрации рассматриваются комиссией соответствующего муниципального органа. Порядок формирования и деятельности комиссии, а также ее состав определяются главой Байкальского сельсовета Болотнинского района Новосибирской области в соответствии с настоящим Положением. </w:t>
      </w:r>
    </w:p>
    <w:p w:rsidR="00281B49" w:rsidRDefault="00281B49" w:rsidP="00281B49">
      <w:pPr>
        <w:pStyle w:val="u"/>
        <w:spacing w:before="0" w:beforeAutospacing="0" w:after="0" w:afterAutospacing="0"/>
        <w:rPr>
          <w:sz w:val="28"/>
          <w:szCs w:val="28"/>
        </w:rPr>
      </w:pPr>
      <w:r>
        <w:rPr>
          <w:sz w:val="28"/>
          <w:szCs w:val="28"/>
        </w:rPr>
        <w:t xml:space="preserve">          6. Комиссия образуется нормативным правовым актом администрации Байкальского сельсовета Болотнинского района Новосибирской области. Указанным актом утверждаются состав комиссии и порядок ее работы.</w:t>
      </w:r>
    </w:p>
    <w:p w:rsidR="007C74B2" w:rsidRDefault="007C74B2" w:rsidP="00281B49">
      <w:pPr>
        <w:pStyle w:val="u"/>
        <w:spacing w:before="0" w:beforeAutospacing="0" w:after="0" w:afterAutospacing="0"/>
        <w:rPr>
          <w:sz w:val="28"/>
        </w:rPr>
      </w:pPr>
      <w:r>
        <w:rPr>
          <w:sz w:val="28"/>
          <w:szCs w:val="28"/>
        </w:rPr>
        <w:t xml:space="preserve">   </w:t>
      </w:r>
      <w:r w:rsidR="00281B49">
        <w:rPr>
          <w:sz w:val="28"/>
          <w:szCs w:val="28"/>
        </w:rPr>
        <w:t xml:space="preserve"> </w:t>
      </w:r>
      <w:r>
        <w:rPr>
          <w:sz w:val="28"/>
        </w:rPr>
        <w:t>Комиссия формируется в составе председателя комиссии, его заместителя, назначаемого из числа членов комиссии, замещающих должности муниципальной службы, секретаря комиссии и иных членов комиссии. Все члены комиссии при принятии решений обладают равными правами.</w:t>
      </w:r>
    </w:p>
    <w:p w:rsidR="007C74B2" w:rsidRDefault="00281B49" w:rsidP="007C74B2">
      <w:pPr>
        <w:pStyle w:val="u"/>
        <w:spacing w:before="0" w:beforeAutospacing="0" w:after="0" w:afterAutospacing="0"/>
        <w:rPr>
          <w:sz w:val="28"/>
          <w:szCs w:val="28"/>
        </w:rPr>
      </w:pPr>
      <w:r>
        <w:rPr>
          <w:sz w:val="28"/>
          <w:szCs w:val="28"/>
        </w:rPr>
        <w:t xml:space="preserve">         7. </w:t>
      </w:r>
      <w:r w:rsidR="007C74B2">
        <w:rPr>
          <w:sz w:val="28"/>
          <w:szCs w:val="28"/>
        </w:rPr>
        <w:t>В состав комиссии входят:</w:t>
      </w:r>
    </w:p>
    <w:p w:rsidR="007C74B2" w:rsidRDefault="007C74B2" w:rsidP="007C74B2">
      <w:pPr>
        <w:pStyle w:val="u"/>
        <w:spacing w:before="0" w:beforeAutospacing="0" w:after="0" w:afterAutospacing="0"/>
        <w:rPr>
          <w:sz w:val="28"/>
          <w:szCs w:val="28"/>
        </w:rPr>
      </w:pPr>
      <w:r>
        <w:rPr>
          <w:sz w:val="28"/>
          <w:szCs w:val="28"/>
        </w:rPr>
        <w:t xml:space="preserve">          </w:t>
      </w:r>
      <w:proofErr w:type="gramStart"/>
      <w:r>
        <w:rPr>
          <w:sz w:val="28"/>
          <w:szCs w:val="28"/>
        </w:rPr>
        <w:t>1)  заместитель руководителя органа местного самоуправления, заместитель председателя избирательной комиссии Байкальского сельсовета (председатель комиссии), руководитель либо иное должностное лицо подразделения органа местного самоуправления, аппарата избирательной комиссии Байкальского сельсовета, ответственного за работу по профилактике коррупционных и иных  правонарушений (секретарь комиссии), муниципальные служащие юридического (правового) подразделения, других подразделений органа местного самоуправления, аппарата избирательной комиссии Байкальского сельсовета;</w:t>
      </w:r>
      <w:proofErr w:type="gramEnd"/>
    </w:p>
    <w:p w:rsidR="00281B49" w:rsidRDefault="007C74B2" w:rsidP="007C74B2">
      <w:pPr>
        <w:pStyle w:val="u"/>
        <w:spacing w:before="0" w:beforeAutospacing="0" w:after="0" w:afterAutospacing="0"/>
        <w:rPr>
          <w:sz w:val="28"/>
          <w:szCs w:val="28"/>
        </w:rPr>
      </w:pPr>
      <w:r>
        <w:rPr>
          <w:sz w:val="28"/>
          <w:szCs w:val="28"/>
        </w:rPr>
        <w:t xml:space="preserve">           2) представитель (представители) научных организаций и  образовательных организаций, деятельность которых связана с муниципальной службой.</w:t>
      </w:r>
    </w:p>
    <w:p w:rsidR="007C74B2" w:rsidRDefault="00281B49" w:rsidP="007C74B2">
      <w:pPr>
        <w:pStyle w:val="u"/>
        <w:spacing w:before="0" w:beforeAutospacing="0" w:after="0" w:afterAutospacing="0"/>
        <w:rPr>
          <w:sz w:val="28"/>
          <w:szCs w:val="28"/>
        </w:rPr>
      </w:pPr>
      <w:r>
        <w:rPr>
          <w:sz w:val="28"/>
          <w:szCs w:val="28"/>
        </w:rPr>
        <w:t xml:space="preserve">          8</w:t>
      </w:r>
      <w:r w:rsidR="007C74B2">
        <w:rPr>
          <w:sz w:val="28"/>
          <w:szCs w:val="28"/>
        </w:rPr>
        <w:t>. Руководитель органа местного самоуправления, председатель избирательной комиссии Байкальского сельсовета может принять решение о включении в состав комиссии:</w:t>
      </w:r>
    </w:p>
    <w:p w:rsidR="007C74B2" w:rsidRDefault="007C74B2" w:rsidP="007C74B2">
      <w:pPr>
        <w:pStyle w:val="u"/>
        <w:spacing w:before="0" w:beforeAutospacing="0" w:after="0" w:afterAutospacing="0"/>
        <w:rPr>
          <w:sz w:val="28"/>
          <w:szCs w:val="28"/>
        </w:rPr>
      </w:pPr>
      <w:r>
        <w:rPr>
          <w:sz w:val="28"/>
          <w:szCs w:val="28"/>
        </w:rPr>
        <w:t>1) представителя общественной организации ветеранов, созданной в органе местного самоуправления, избирательной комиссии Байкальского сельсовета;</w:t>
      </w:r>
    </w:p>
    <w:p w:rsidR="00281B49" w:rsidRDefault="007C74B2" w:rsidP="00281B49">
      <w:pPr>
        <w:pStyle w:val="u"/>
        <w:spacing w:before="0" w:beforeAutospacing="0" w:after="0" w:afterAutospacing="0"/>
        <w:rPr>
          <w:sz w:val="28"/>
          <w:szCs w:val="28"/>
        </w:rPr>
      </w:pPr>
      <w:r>
        <w:rPr>
          <w:sz w:val="28"/>
          <w:szCs w:val="28"/>
        </w:rPr>
        <w:t>2) представителя профсоюзной организации, действующей в органе местного самоуправления, избирательной комиссии Байкальского сельсовета.</w:t>
      </w:r>
    </w:p>
    <w:p w:rsidR="007C74B2" w:rsidRDefault="00281B49" w:rsidP="00281B49">
      <w:pPr>
        <w:pStyle w:val="u"/>
        <w:spacing w:before="0" w:beforeAutospacing="0" w:after="0" w:afterAutospacing="0"/>
        <w:rPr>
          <w:sz w:val="28"/>
          <w:szCs w:val="28"/>
        </w:rPr>
      </w:pPr>
      <w:r>
        <w:rPr>
          <w:sz w:val="28"/>
          <w:szCs w:val="28"/>
        </w:rPr>
        <w:t xml:space="preserve">           9.</w:t>
      </w:r>
      <w:r w:rsidR="007C74B2" w:rsidRPr="007C74B2">
        <w:rPr>
          <w:sz w:val="28"/>
          <w:szCs w:val="28"/>
        </w:rPr>
        <w:t xml:space="preserve"> </w:t>
      </w:r>
      <w:proofErr w:type="gramStart"/>
      <w:r w:rsidR="007C74B2">
        <w:rPr>
          <w:sz w:val="28"/>
          <w:szCs w:val="28"/>
        </w:rPr>
        <w:t xml:space="preserve">Лица, указанные в  подпункте «2» пункта 7 и в  пункте  8 настоящего Положения, включаются в состав комиссии в установленном порядке по согласованию с соответствующими научными организациями и образовательными организациями, с общественной организацией ветеранов, созданной в органе мастного самоуправления,  избирательной комиссии </w:t>
      </w:r>
      <w:r w:rsidR="007C74B2">
        <w:rPr>
          <w:sz w:val="28"/>
          <w:szCs w:val="28"/>
        </w:rPr>
        <w:lastRenderedPageBreak/>
        <w:t>Байкальского сельсовета, с профсоюзной организацией, действующей в органе местного самоуправления, избирательной комиссии Байкальского сельсовета, на основании  запроса руководителя органа местного</w:t>
      </w:r>
      <w:proofErr w:type="gramEnd"/>
      <w:r w:rsidR="007C74B2">
        <w:rPr>
          <w:sz w:val="28"/>
          <w:szCs w:val="28"/>
        </w:rPr>
        <w:t xml:space="preserve"> самоуправления, председателя избирательной комиссии Байкальского сельсовета.</w:t>
      </w:r>
    </w:p>
    <w:p w:rsidR="00281B49" w:rsidRDefault="00281B49" w:rsidP="00281B49">
      <w:pPr>
        <w:pStyle w:val="u"/>
        <w:spacing w:before="0" w:beforeAutospacing="0" w:after="0" w:afterAutospacing="0"/>
        <w:rPr>
          <w:sz w:val="28"/>
          <w:szCs w:val="28"/>
        </w:rPr>
      </w:pPr>
      <w:r>
        <w:rPr>
          <w:sz w:val="28"/>
          <w:szCs w:val="28"/>
        </w:rPr>
        <w:t xml:space="preserve">           10. Число членов комиссии, не замещающих должности муниципальной службы в администрации, должно составлять не менее одной четверти от общего числа членов комиссии.</w:t>
      </w:r>
    </w:p>
    <w:p w:rsidR="00281B49" w:rsidRDefault="00281B49" w:rsidP="00281B49">
      <w:pPr>
        <w:pStyle w:val="u"/>
        <w:spacing w:before="0" w:beforeAutospacing="0" w:after="0" w:afterAutospacing="0"/>
        <w:rPr>
          <w:sz w:val="28"/>
          <w:szCs w:val="28"/>
        </w:rPr>
      </w:pPr>
      <w:r>
        <w:rPr>
          <w:sz w:val="28"/>
          <w:szCs w:val="28"/>
        </w:rPr>
        <w:t xml:space="preserve">           11.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281B49" w:rsidRDefault="00281B49" w:rsidP="00281B49">
      <w:pPr>
        <w:pStyle w:val="u"/>
        <w:spacing w:before="0" w:beforeAutospacing="0" w:after="0" w:afterAutospacing="0"/>
        <w:rPr>
          <w:sz w:val="28"/>
          <w:szCs w:val="28"/>
        </w:rPr>
      </w:pPr>
      <w:r>
        <w:rPr>
          <w:sz w:val="28"/>
          <w:szCs w:val="28"/>
        </w:rPr>
        <w:t xml:space="preserve">           12. В заседаниях комиссии с правом совещательного голоса участвуют:</w:t>
      </w:r>
    </w:p>
    <w:p w:rsidR="00281B49" w:rsidRDefault="00281B49" w:rsidP="00281B49">
      <w:pPr>
        <w:pStyle w:val="u"/>
        <w:spacing w:before="0" w:beforeAutospacing="0" w:after="0" w:afterAutospacing="0"/>
        <w:rPr>
          <w:sz w:val="28"/>
          <w:szCs w:val="28"/>
        </w:rPr>
      </w:pPr>
      <w:r>
        <w:rPr>
          <w:sz w:val="28"/>
          <w:szCs w:val="28"/>
        </w:rPr>
        <w:t xml:space="preserve">             </w:t>
      </w:r>
      <w:proofErr w:type="gramStart"/>
      <w:r>
        <w:rPr>
          <w:sz w:val="28"/>
          <w:szCs w:val="28"/>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Байкальского сельсовета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roofErr w:type="gramEnd"/>
    </w:p>
    <w:p w:rsidR="00281B49" w:rsidRDefault="00281B49" w:rsidP="00281B49">
      <w:pPr>
        <w:pStyle w:val="u"/>
        <w:spacing w:before="0" w:beforeAutospacing="0" w:after="0" w:afterAutospacing="0"/>
        <w:rPr>
          <w:sz w:val="28"/>
          <w:szCs w:val="28"/>
        </w:rPr>
      </w:pPr>
      <w:r>
        <w:rPr>
          <w:sz w:val="28"/>
          <w:szCs w:val="28"/>
        </w:rPr>
        <w:t xml:space="preserve">             б) другие муниципальные служащие, замещающие должности муниципальной службы в администрации; специалисты, которые могут дать пояснения по вопросам муниципальной службы и вопросам, рассматриваемым комиссией; должностные лица государственных органов, органов местного самоуправления; представители заинтересованных организаций; </w:t>
      </w:r>
      <w:proofErr w:type="gramStart"/>
      <w:r>
        <w:rPr>
          <w:sz w:val="28"/>
          <w:szCs w:val="28"/>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roofErr w:type="gramEnd"/>
    </w:p>
    <w:p w:rsidR="00281B49" w:rsidRDefault="00281B49" w:rsidP="00281B49">
      <w:pPr>
        <w:pStyle w:val="u"/>
        <w:spacing w:before="0" w:beforeAutospacing="0" w:after="0" w:afterAutospacing="0"/>
        <w:rPr>
          <w:sz w:val="28"/>
          <w:szCs w:val="28"/>
        </w:rPr>
      </w:pPr>
      <w:r>
        <w:rPr>
          <w:sz w:val="28"/>
          <w:szCs w:val="28"/>
        </w:rPr>
        <w:t xml:space="preserve">            13.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Байкальского сельсовета, недопустимо.</w:t>
      </w:r>
    </w:p>
    <w:p w:rsidR="00281B49" w:rsidRDefault="00281B49" w:rsidP="00281B49">
      <w:pPr>
        <w:pStyle w:val="u"/>
        <w:spacing w:before="0" w:beforeAutospacing="0" w:after="0" w:afterAutospacing="0"/>
        <w:rPr>
          <w:sz w:val="28"/>
          <w:szCs w:val="28"/>
        </w:rPr>
      </w:pPr>
      <w:r>
        <w:rPr>
          <w:sz w:val="28"/>
          <w:szCs w:val="28"/>
        </w:rPr>
        <w:t xml:space="preserve">            14.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281B49" w:rsidRDefault="00281B49" w:rsidP="00281B49">
      <w:pPr>
        <w:pStyle w:val="u"/>
        <w:spacing w:before="0" w:beforeAutospacing="0" w:after="0" w:afterAutospacing="0"/>
        <w:rPr>
          <w:sz w:val="28"/>
          <w:szCs w:val="28"/>
        </w:rPr>
      </w:pPr>
      <w:r>
        <w:rPr>
          <w:sz w:val="28"/>
          <w:szCs w:val="28"/>
        </w:rPr>
        <w:t xml:space="preserve">            15. Основаниями для проведения заседания комиссии являются:</w:t>
      </w:r>
    </w:p>
    <w:p w:rsidR="00281B49" w:rsidRDefault="00281B49" w:rsidP="00281B49">
      <w:pPr>
        <w:pStyle w:val="u"/>
        <w:spacing w:before="0" w:beforeAutospacing="0" w:after="0" w:afterAutospacing="0"/>
        <w:rPr>
          <w:sz w:val="28"/>
          <w:szCs w:val="28"/>
        </w:rPr>
      </w:pPr>
      <w:r>
        <w:rPr>
          <w:sz w:val="28"/>
          <w:szCs w:val="28"/>
        </w:rPr>
        <w:t xml:space="preserve">            </w:t>
      </w:r>
      <w:proofErr w:type="gramStart"/>
      <w:r>
        <w:rPr>
          <w:sz w:val="28"/>
          <w:szCs w:val="28"/>
        </w:rPr>
        <w:t xml:space="preserve">а) представление главой Байкальского сельсовета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w:t>
      </w:r>
      <w:r>
        <w:rPr>
          <w:sz w:val="28"/>
          <w:szCs w:val="28"/>
        </w:rPr>
        <w:lastRenderedPageBreak/>
        <w:t>требований к служебному поведению, утвержденного постановлением администрации Байкальского сельсовета Болотнинского района Новосибирской области от 05.10.2010 № 39, материалов проверки, свидетельствующих:</w:t>
      </w:r>
      <w:proofErr w:type="gramEnd"/>
    </w:p>
    <w:p w:rsidR="00281B49" w:rsidRDefault="00281B49" w:rsidP="00281B49">
      <w:pPr>
        <w:pStyle w:val="u"/>
        <w:spacing w:before="0" w:beforeAutospacing="0" w:after="0" w:afterAutospacing="0"/>
        <w:rPr>
          <w:sz w:val="28"/>
          <w:szCs w:val="28"/>
        </w:rPr>
      </w:pPr>
      <w:r>
        <w:rPr>
          <w:sz w:val="28"/>
          <w:szCs w:val="28"/>
        </w:rPr>
        <w:t xml:space="preserve">   о представлении муниципальным служащим недостоверных или неполных сведений;</w:t>
      </w:r>
    </w:p>
    <w:p w:rsidR="00281B49" w:rsidRDefault="00281B49" w:rsidP="00281B49">
      <w:pPr>
        <w:pStyle w:val="u"/>
        <w:spacing w:before="0" w:beforeAutospacing="0" w:after="0" w:afterAutospacing="0"/>
        <w:rPr>
          <w:sz w:val="28"/>
          <w:szCs w:val="28"/>
        </w:rPr>
      </w:pPr>
      <w:r>
        <w:rPr>
          <w:sz w:val="28"/>
          <w:szCs w:val="28"/>
        </w:rPr>
        <w:t xml:space="preserve">   о несоблюдении муниципальным служащим требований к служебному поведению и (или) требований об урегулировании конфликта интересов;</w:t>
      </w:r>
    </w:p>
    <w:p w:rsidR="00281B49" w:rsidRDefault="00281B49" w:rsidP="00281B49">
      <w:pPr>
        <w:pStyle w:val="u"/>
        <w:spacing w:before="0" w:beforeAutospacing="0" w:after="0" w:afterAutospacing="0"/>
        <w:rPr>
          <w:sz w:val="28"/>
          <w:szCs w:val="28"/>
        </w:rPr>
      </w:pPr>
      <w:r>
        <w:rPr>
          <w:sz w:val="28"/>
          <w:szCs w:val="28"/>
        </w:rPr>
        <w:t xml:space="preserve">           б) </w:t>
      </w:r>
      <w:proofErr w:type="gramStart"/>
      <w:r>
        <w:rPr>
          <w:sz w:val="28"/>
          <w:szCs w:val="28"/>
        </w:rPr>
        <w:t>поступившее</w:t>
      </w:r>
      <w:proofErr w:type="gramEnd"/>
      <w:r>
        <w:rPr>
          <w:sz w:val="28"/>
          <w:szCs w:val="28"/>
        </w:rPr>
        <w:t xml:space="preserve"> должностному лицу кадровой службы администрации Байкальского сельсовета:</w:t>
      </w:r>
    </w:p>
    <w:p w:rsidR="00281B49" w:rsidRDefault="00281B49" w:rsidP="00281B49">
      <w:pPr>
        <w:pStyle w:val="u"/>
        <w:spacing w:before="0" w:beforeAutospacing="0" w:after="0" w:afterAutospacing="0"/>
        <w:rPr>
          <w:sz w:val="28"/>
          <w:szCs w:val="28"/>
        </w:rPr>
      </w:pPr>
      <w:r>
        <w:rPr>
          <w:sz w:val="28"/>
          <w:szCs w:val="28"/>
        </w:rPr>
        <w:t xml:space="preserve">   </w:t>
      </w:r>
      <w:proofErr w:type="gramStart"/>
      <w:r>
        <w:rPr>
          <w:sz w:val="28"/>
          <w:szCs w:val="28"/>
        </w:rPr>
        <w:t>обращение гражданина, замещавшего в администрации должность муниципальной службы, включенную в перечень должностей, утвержденный нормативным правовым актом администрации Байкальского сельсовета Болотнинского района Новосибирской области,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w:t>
      </w:r>
      <w:proofErr w:type="gramEnd"/>
      <w:r>
        <w:rPr>
          <w:sz w:val="28"/>
          <w:szCs w:val="28"/>
        </w:rPr>
        <w:t>) обязанности, до истечения двух лет со дня увольнения с муниципальной службы;</w:t>
      </w:r>
    </w:p>
    <w:p w:rsidR="00281B49" w:rsidRDefault="00281B49" w:rsidP="00281B49">
      <w:pPr>
        <w:pStyle w:val="u"/>
        <w:spacing w:before="0" w:beforeAutospacing="0" w:after="0" w:afterAutospacing="0"/>
        <w:rPr>
          <w:sz w:val="28"/>
          <w:szCs w:val="28"/>
        </w:rPr>
      </w:pPr>
      <w:r>
        <w:rPr>
          <w:sz w:val="28"/>
          <w:szCs w:val="28"/>
        </w:rPr>
        <w:t xml:space="preserve">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4C37E9" w:rsidRDefault="004C37E9" w:rsidP="00281B49">
      <w:pPr>
        <w:pStyle w:val="u"/>
        <w:spacing w:before="0" w:beforeAutospacing="0" w:after="0" w:afterAutospacing="0"/>
        <w:rPr>
          <w:sz w:val="28"/>
          <w:szCs w:val="28"/>
        </w:rPr>
      </w:pPr>
      <w:r>
        <w:rPr>
          <w:sz w:val="28"/>
          <w:szCs w:val="28"/>
        </w:rPr>
        <w:t xml:space="preserve">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81B49" w:rsidRDefault="00281B49" w:rsidP="00281B49">
      <w:pPr>
        <w:pStyle w:val="u"/>
        <w:spacing w:before="0" w:beforeAutospacing="0" w:after="0" w:afterAutospacing="0"/>
        <w:rPr>
          <w:sz w:val="28"/>
          <w:szCs w:val="28"/>
        </w:rPr>
      </w:pPr>
      <w:r>
        <w:rPr>
          <w:sz w:val="28"/>
          <w:szCs w:val="28"/>
        </w:rPr>
        <w:t xml:space="preserve">   в) представление главы Байкальского сельсовета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мер по предупреждению коррупции;</w:t>
      </w:r>
    </w:p>
    <w:p w:rsidR="00281B49" w:rsidRDefault="00281B49" w:rsidP="00281B49">
      <w:pPr>
        <w:pStyle w:val="u"/>
        <w:spacing w:before="0" w:beforeAutospacing="0" w:after="0" w:afterAutospacing="0"/>
        <w:rPr>
          <w:sz w:val="28"/>
          <w:szCs w:val="28"/>
        </w:rPr>
      </w:pPr>
      <w:r>
        <w:rPr>
          <w:sz w:val="28"/>
          <w:szCs w:val="28"/>
        </w:rPr>
        <w:t xml:space="preserve">   г) представление главой Байкальского сельсовета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03.12.2012 № 230-ФЗ « О </w:t>
      </w:r>
      <w:proofErr w:type="gramStart"/>
      <w:r>
        <w:rPr>
          <w:sz w:val="28"/>
          <w:szCs w:val="28"/>
        </w:rPr>
        <w:t>контроле за</w:t>
      </w:r>
      <w:proofErr w:type="gramEnd"/>
      <w:r>
        <w:rPr>
          <w:sz w:val="28"/>
          <w:szCs w:val="28"/>
        </w:rPr>
        <w:t xml:space="preserve"> соответствием расходов лиц, замещающих государственные д</w:t>
      </w:r>
      <w:r w:rsidR="008D5B4F">
        <w:rPr>
          <w:sz w:val="28"/>
          <w:szCs w:val="28"/>
        </w:rPr>
        <w:t>олжности, и иных лиц их доходам;</w:t>
      </w:r>
    </w:p>
    <w:p w:rsidR="00E50ABA" w:rsidRDefault="008D5B4F" w:rsidP="00281B49">
      <w:pPr>
        <w:pStyle w:val="u"/>
        <w:spacing w:before="0" w:beforeAutospacing="0" w:after="0" w:afterAutospacing="0"/>
        <w:rPr>
          <w:sz w:val="28"/>
          <w:szCs w:val="28"/>
        </w:rPr>
      </w:pPr>
      <w:proofErr w:type="spellStart"/>
      <w:proofErr w:type="gramStart"/>
      <w:r>
        <w:rPr>
          <w:sz w:val="28"/>
          <w:szCs w:val="28"/>
        </w:rPr>
        <w:t>д</w:t>
      </w:r>
      <w:proofErr w:type="spellEnd"/>
      <w:r>
        <w:rPr>
          <w:sz w:val="28"/>
          <w:szCs w:val="28"/>
        </w:rPr>
        <w:t>)</w:t>
      </w:r>
      <w:r w:rsidR="00E50ABA" w:rsidRPr="00E50ABA">
        <w:rPr>
          <w:color w:val="000000"/>
          <w:sz w:val="28"/>
          <w:szCs w:val="21"/>
        </w:rPr>
        <w:t xml:space="preserve"> </w:t>
      </w:r>
      <w:r w:rsidR="00E50ABA" w:rsidRPr="00665E41">
        <w:rPr>
          <w:color w:val="000000"/>
          <w:sz w:val="28"/>
          <w:szCs w:val="21"/>
        </w:rPr>
        <w:t xml:space="preserve">поступившее в соответствии с </w:t>
      </w:r>
      <w:r w:rsidR="00E50ABA" w:rsidRPr="00665E41">
        <w:rPr>
          <w:color w:val="0000FF"/>
          <w:sz w:val="28"/>
          <w:szCs w:val="21"/>
          <w:u w:val="single"/>
        </w:rPr>
        <w:t>частью 4 статьи 12</w:t>
      </w:r>
      <w:r w:rsidR="00E50ABA" w:rsidRPr="00665E41">
        <w:rPr>
          <w:color w:val="000000"/>
          <w:sz w:val="28"/>
          <w:szCs w:val="21"/>
        </w:rPr>
        <w:t xml:space="preserve"> Федерального закона от 25 декабря 2008 г. N 273-ФЗ "О противодействии коррупции" и </w:t>
      </w:r>
      <w:r w:rsidR="00E50ABA" w:rsidRPr="00665E41">
        <w:rPr>
          <w:color w:val="0000FF"/>
          <w:sz w:val="28"/>
          <w:szCs w:val="21"/>
          <w:u w:val="single"/>
        </w:rPr>
        <w:t>статьей 64.1</w:t>
      </w:r>
      <w:r w:rsidR="00E50ABA" w:rsidRPr="00665E41">
        <w:rPr>
          <w:color w:val="000000"/>
          <w:sz w:val="28"/>
          <w:szCs w:val="21"/>
        </w:rPr>
        <w:t xml:space="preserve"> Трудового кодекса Российской Федерации в </w:t>
      </w:r>
      <w:r w:rsidR="00E50ABA">
        <w:rPr>
          <w:color w:val="000000"/>
          <w:sz w:val="28"/>
          <w:szCs w:val="21"/>
        </w:rPr>
        <w:t>администрацию Байкальского сельсовета</w:t>
      </w:r>
      <w:r w:rsidR="00E50ABA" w:rsidRPr="00665E41">
        <w:rPr>
          <w:color w:val="000000"/>
          <w:sz w:val="28"/>
          <w:szCs w:val="21"/>
        </w:rPr>
        <w:t xml:space="preserve"> уведомление коммерческой или некоммерческой организации о заключении с гражданином, замещавшим должность </w:t>
      </w:r>
      <w:r w:rsidR="00E50ABA">
        <w:rPr>
          <w:color w:val="000000"/>
          <w:sz w:val="28"/>
          <w:szCs w:val="21"/>
        </w:rPr>
        <w:t>муниципальной службы в администрации Байкальского сельсовета</w:t>
      </w:r>
      <w:r w:rsidR="00E50ABA" w:rsidRPr="00665E41">
        <w:rPr>
          <w:color w:val="000000"/>
          <w:sz w:val="28"/>
          <w:szCs w:val="21"/>
        </w:rPr>
        <w:t>, трудового или гражданско-правового договора на выполнение работ (оказание услуг), если отдельные</w:t>
      </w:r>
      <w:proofErr w:type="gramEnd"/>
      <w:r w:rsidR="00E50ABA" w:rsidRPr="00665E41">
        <w:rPr>
          <w:color w:val="000000"/>
          <w:sz w:val="28"/>
          <w:szCs w:val="21"/>
        </w:rPr>
        <w:t xml:space="preserve"> функции </w:t>
      </w:r>
      <w:r w:rsidR="00E50ABA">
        <w:rPr>
          <w:color w:val="000000"/>
          <w:sz w:val="28"/>
          <w:szCs w:val="21"/>
        </w:rPr>
        <w:t xml:space="preserve">муниципального </w:t>
      </w:r>
      <w:r w:rsidR="00E50ABA" w:rsidRPr="00665E41">
        <w:rPr>
          <w:color w:val="000000"/>
          <w:sz w:val="28"/>
          <w:szCs w:val="21"/>
        </w:rPr>
        <w:t xml:space="preserve">управления данной организацией входили в его должностные (служебные) обязанности, исполняемые во время замещения должности в </w:t>
      </w:r>
      <w:r w:rsidR="00E50ABA">
        <w:rPr>
          <w:color w:val="000000"/>
          <w:sz w:val="28"/>
          <w:szCs w:val="21"/>
        </w:rPr>
        <w:t>администрации Байкальского сельсовета</w:t>
      </w:r>
      <w:r w:rsidR="00E50ABA" w:rsidRPr="00665E41">
        <w:rPr>
          <w:color w:val="000000"/>
          <w:sz w:val="28"/>
          <w:szCs w:val="21"/>
        </w:rPr>
        <w:t xml:space="preserve">, при условии, что указанному гражданину комиссией ранее было отказано во вступлении в трудовые и </w:t>
      </w:r>
      <w:r w:rsidR="00E50ABA" w:rsidRPr="00665E41">
        <w:rPr>
          <w:color w:val="000000"/>
          <w:sz w:val="28"/>
          <w:szCs w:val="21"/>
        </w:rPr>
        <w:lastRenderedPageBreak/>
        <w:t xml:space="preserve">гражданско-правовые отношения с данной организацией </w:t>
      </w:r>
      <w:proofErr w:type="gramStart"/>
      <w:r w:rsidR="00E50ABA" w:rsidRPr="00665E41">
        <w:rPr>
          <w:color w:val="000000"/>
          <w:sz w:val="28"/>
          <w:szCs w:val="21"/>
        </w:rPr>
        <w:t>или</w:t>
      </w:r>
      <w:proofErr w:type="gramEnd"/>
      <w:r w:rsidR="00E50ABA" w:rsidRPr="00665E41">
        <w:rPr>
          <w:color w:val="000000"/>
          <w:sz w:val="28"/>
          <w:szCs w:val="21"/>
        </w:rPr>
        <w:t xml:space="preserve">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r w:rsidR="00E50ABA">
        <w:rPr>
          <w:color w:val="000000"/>
          <w:sz w:val="28"/>
          <w:szCs w:val="21"/>
        </w:rPr>
        <w:t>.</w:t>
      </w:r>
    </w:p>
    <w:p w:rsidR="00281B49" w:rsidRDefault="00281B49" w:rsidP="00281B49">
      <w:pPr>
        <w:pStyle w:val="u"/>
        <w:spacing w:before="0" w:beforeAutospacing="0" w:after="0" w:afterAutospacing="0"/>
        <w:rPr>
          <w:sz w:val="28"/>
          <w:szCs w:val="28"/>
        </w:rPr>
      </w:pPr>
      <w:r>
        <w:rPr>
          <w:sz w:val="28"/>
          <w:szCs w:val="28"/>
        </w:rPr>
        <w:t xml:space="preserve">            16. Комиссия не рассматривает сообщения о преступлениях и административных правонарушениях, а также анонимные обращения, не проводит проверки по фактам</w:t>
      </w:r>
      <w:r w:rsidR="008D5B4F">
        <w:rPr>
          <w:sz w:val="28"/>
          <w:szCs w:val="28"/>
        </w:rPr>
        <w:t xml:space="preserve"> нарушения служебной дисциплины.</w:t>
      </w:r>
    </w:p>
    <w:p w:rsidR="008D5B4F" w:rsidRDefault="008D5B4F" w:rsidP="008D5B4F">
      <w:pPr>
        <w:rPr>
          <w:sz w:val="28"/>
          <w:szCs w:val="28"/>
        </w:rPr>
      </w:pPr>
      <w:r>
        <w:rPr>
          <w:sz w:val="28"/>
          <w:szCs w:val="28"/>
        </w:rPr>
        <w:t>16.1. Обращение, указанное в абзаце втором подпункта «б» пункта 15 настоящего Положения, подается гражданином, замещавшим должность муниципальной службы в администрации, в кадровую службу администрации.</w:t>
      </w:r>
    </w:p>
    <w:p w:rsidR="008D5B4F" w:rsidRDefault="008D5B4F" w:rsidP="008D5B4F">
      <w:pPr>
        <w:rPr>
          <w:sz w:val="28"/>
          <w:szCs w:val="28"/>
        </w:rPr>
      </w:pPr>
      <w:r>
        <w:rPr>
          <w:sz w:val="28"/>
          <w:szCs w:val="28"/>
        </w:rPr>
        <w:t xml:space="preserve"> </w:t>
      </w:r>
      <w:proofErr w:type="gramStart"/>
      <w:r>
        <w:rPr>
          <w:sz w:val="28"/>
          <w:szCs w:val="28"/>
        </w:rPr>
        <w:t>В обращении указываются: фамилия, имя, отчество, дата рождения, адрес места жительства, замещаемая должность, в течение последних двух лет до дня увольнения с муниципальной службы, наименование и местонахождение коммерческой или некоммерческой организации, характер деятельности коммерческой или некоммерческой организации,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w:t>
      </w:r>
      <w:proofErr w:type="gramEnd"/>
      <w:r>
        <w:rPr>
          <w:sz w:val="28"/>
          <w:szCs w:val="28"/>
        </w:rPr>
        <w:t xml:space="preserve"> договора (трудовой или гражданско-правовой), предполагаемый срок действия договора (трудовой или гражданско-правовой), сумма оплаты за выполнение (оказание) по договору работ (услуг).</w:t>
      </w:r>
    </w:p>
    <w:p w:rsidR="008D5B4F" w:rsidRDefault="008D5B4F" w:rsidP="008D5B4F">
      <w:pPr>
        <w:rPr>
          <w:sz w:val="28"/>
          <w:szCs w:val="28"/>
        </w:rPr>
      </w:pPr>
      <w:r>
        <w:rPr>
          <w:sz w:val="28"/>
          <w:szCs w:val="28"/>
        </w:rPr>
        <w:t xml:space="preserve">   В кадровой службе администрации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25.12.2008 № 273-ФЗ «О противодействии коррупции»</w:t>
      </w:r>
    </w:p>
    <w:p w:rsidR="008D5B4F" w:rsidRDefault="008D5B4F" w:rsidP="008D5B4F">
      <w:pPr>
        <w:rPr>
          <w:sz w:val="28"/>
          <w:szCs w:val="28"/>
        </w:rPr>
      </w:pPr>
      <w:r>
        <w:rPr>
          <w:sz w:val="28"/>
          <w:szCs w:val="28"/>
        </w:rPr>
        <w:t>16.2. Обращение, указанное в абзаце втором подпункта «б» пункта 15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8D5B4F" w:rsidRDefault="008D5B4F" w:rsidP="008D5B4F">
      <w:pPr>
        <w:rPr>
          <w:sz w:val="28"/>
          <w:szCs w:val="28"/>
        </w:rPr>
      </w:pPr>
      <w:r>
        <w:rPr>
          <w:sz w:val="28"/>
          <w:szCs w:val="28"/>
        </w:rPr>
        <w:t>16.3. Уведомление, указанное в подпункте «</w:t>
      </w:r>
      <w:proofErr w:type="spellStart"/>
      <w:r>
        <w:rPr>
          <w:sz w:val="28"/>
          <w:szCs w:val="28"/>
        </w:rPr>
        <w:t>д</w:t>
      </w:r>
      <w:proofErr w:type="spellEnd"/>
      <w:r>
        <w:rPr>
          <w:sz w:val="28"/>
          <w:szCs w:val="28"/>
        </w:rPr>
        <w:t>» пункта 15 настоящего Положения, рассматривается  кадровой службой администрации, которая осуществляет подготовку мотивированного заключения о соблюдении гражданином, замещавшим должность муниципальной службы в администрации, требований статьи 12 Федерального закона от 25.12.2008 № 273-ФЗ «О противодействии коррупции»</w:t>
      </w:r>
    </w:p>
    <w:p w:rsidR="004C37E9" w:rsidRDefault="004C37E9" w:rsidP="008D5B4F">
      <w:pPr>
        <w:rPr>
          <w:sz w:val="28"/>
          <w:szCs w:val="28"/>
        </w:rPr>
      </w:pPr>
      <w:r>
        <w:rPr>
          <w:sz w:val="28"/>
          <w:szCs w:val="28"/>
        </w:rPr>
        <w:t>16.4. Уведомление, указанное в абзаце четвертом подпункта б) п. 156 настоящего Положения, рассматривается кадровой службой администрации, которая осуществляет подготовку мотивированного заключения по результатам рассмотрения уведомления.</w:t>
      </w:r>
    </w:p>
    <w:p w:rsidR="004C37E9" w:rsidRDefault="004C37E9" w:rsidP="008D5B4F">
      <w:pPr>
        <w:rPr>
          <w:sz w:val="28"/>
          <w:szCs w:val="28"/>
        </w:rPr>
      </w:pPr>
      <w:r>
        <w:rPr>
          <w:sz w:val="28"/>
          <w:szCs w:val="28"/>
        </w:rPr>
        <w:t xml:space="preserve">16.5. </w:t>
      </w:r>
      <w:proofErr w:type="gramStart"/>
      <w:r>
        <w:rPr>
          <w:sz w:val="28"/>
          <w:szCs w:val="28"/>
        </w:rPr>
        <w:t xml:space="preserve">При подготовке мотивированного заключения, по результатам рассмотрения обращения, указанного в абзаце втором подпункта б) п. 15 настоящего Положения, или уведомлений, указанных в абзаце четвертом </w:t>
      </w:r>
      <w:r w:rsidR="003C6833">
        <w:rPr>
          <w:sz w:val="28"/>
          <w:szCs w:val="28"/>
        </w:rPr>
        <w:t xml:space="preserve">подпункта б) и подпункта </w:t>
      </w:r>
      <w:proofErr w:type="spellStart"/>
      <w:r w:rsidR="003C6833">
        <w:rPr>
          <w:sz w:val="28"/>
          <w:szCs w:val="28"/>
        </w:rPr>
        <w:t>д</w:t>
      </w:r>
      <w:proofErr w:type="spellEnd"/>
      <w:r w:rsidR="003C6833">
        <w:rPr>
          <w:sz w:val="28"/>
          <w:szCs w:val="28"/>
        </w:rPr>
        <w:t xml:space="preserve">) п.15 настоящего Положения, должностное лицо кадровой службы администрации имеет право проводить собеседование с муниципальным </w:t>
      </w:r>
      <w:r w:rsidR="003C6833">
        <w:rPr>
          <w:sz w:val="28"/>
          <w:szCs w:val="28"/>
        </w:rPr>
        <w:lastRenderedPageBreak/>
        <w:t>служащим, представившим обращение или уведомление, получать от него письменные пояснения, а Глава Байкальского сельсовета может направлять</w:t>
      </w:r>
      <w:proofErr w:type="gramEnd"/>
      <w:r w:rsidR="003C6833">
        <w:rPr>
          <w:sz w:val="28"/>
          <w:szCs w:val="28"/>
        </w:rPr>
        <w:t>,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7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1B27D5" w:rsidRDefault="001B27D5" w:rsidP="001B27D5">
      <w:pPr>
        <w:rPr>
          <w:sz w:val="28"/>
        </w:rPr>
      </w:pPr>
      <w:r>
        <w:rPr>
          <w:sz w:val="28"/>
        </w:rPr>
        <w:t>16.6. Мотивированные заключения, предусмотренные подпунктами 16.1, 16.3. и 16.4. настоящего Положения, должны содержать:</w:t>
      </w:r>
    </w:p>
    <w:p w:rsidR="001B27D5" w:rsidRDefault="001B27D5" w:rsidP="001B27D5">
      <w:pPr>
        <w:rPr>
          <w:sz w:val="28"/>
        </w:rPr>
      </w:pPr>
      <w:r>
        <w:rPr>
          <w:sz w:val="28"/>
        </w:rPr>
        <w:t>а) информацию, изложенную в обращениях или уведомлениях, указанных в абзацах втором и пятом подпункта «б» и подпункте «</w:t>
      </w:r>
      <w:proofErr w:type="spellStart"/>
      <w:r>
        <w:rPr>
          <w:sz w:val="28"/>
        </w:rPr>
        <w:t>д</w:t>
      </w:r>
      <w:proofErr w:type="spellEnd"/>
      <w:r>
        <w:rPr>
          <w:sz w:val="28"/>
        </w:rPr>
        <w:t>» пункта 15 настоящего Положения;</w:t>
      </w:r>
    </w:p>
    <w:p w:rsidR="001B27D5" w:rsidRPr="005D6A54" w:rsidRDefault="001B27D5" w:rsidP="001B27D5">
      <w:pPr>
        <w:rPr>
          <w:sz w:val="28"/>
        </w:rPr>
      </w:pPr>
      <w:r w:rsidRPr="005D6A54">
        <w:rPr>
          <w:sz w:val="28"/>
        </w:rPr>
        <w:t xml:space="preserve">б) </w:t>
      </w:r>
      <w:r>
        <w:rPr>
          <w:sz w:val="28"/>
        </w:rPr>
        <w:t xml:space="preserve">информацию, </w:t>
      </w:r>
      <w:r w:rsidRPr="005D6A54">
        <w:rPr>
          <w:sz w:val="28"/>
        </w:rPr>
        <w:t>полученную от государственных органов, органов местного самоуправления и заинтересованных организаций на основании запросов;</w:t>
      </w:r>
    </w:p>
    <w:p w:rsidR="001B27D5" w:rsidRDefault="001B27D5" w:rsidP="001B27D5">
      <w:pPr>
        <w:rPr>
          <w:sz w:val="28"/>
          <w:szCs w:val="28"/>
        </w:rPr>
      </w:pPr>
      <w:r w:rsidRPr="005D6A54">
        <w:rPr>
          <w:sz w:val="28"/>
        </w:rPr>
        <w:t>в) мотивированный вывод по результатам предварительного рассмотрения обращений и уведомлений, указанных в абзацах втором и пятом подпункта «б» и подпункте «</w:t>
      </w:r>
      <w:proofErr w:type="spellStart"/>
      <w:r w:rsidRPr="005D6A54">
        <w:rPr>
          <w:sz w:val="28"/>
        </w:rPr>
        <w:t>д</w:t>
      </w:r>
      <w:proofErr w:type="spellEnd"/>
      <w:r w:rsidRPr="005D6A54">
        <w:rPr>
          <w:sz w:val="28"/>
        </w:rPr>
        <w:t>» пункта 15 настоящего Положения, а также рекомендации для принятия одного из решений в соответствии с пунктами 23, 24.2, 25.1 настоящего Положения или иного решения</w:t>
      </w:r>
      <w:r>
        <w:rPr>
          <w:sz w:val="28"/>
        </w:rPr>
        <w:t>.</w:t>
      </w:r>
    </w:p>
    <w:p w:rsidR="00281B49" w:rsidRDefault="00281B49" w:rsidP="00281B49">
      <w:pPr>
        <w:pStyle w:val="u"/>
        <w:spacing w:before="0" w:beforeAutospacing="0" w:after="0" w:afterAutospacing="0"/>
        <w:rPr>
          <w:sz w:val="28"/>
          <w:szCs w:val="28"/>
        </w:rPr>
      </w:pPr>
      <w:r>
        <w:rPr>
          <w:sz w:val="28"/>
          <w:szCs w:val="28"/>
        </w:rPr>
        <w:t xml:space="preserve">            17. Председатель комиссии при поступлении к нему в порядке, предусмотренном нормативным правовым актом администрации, информации, содержащей основания для проведения заседания комиссии:</w:t>
      </w:r>
    </w:p>
    <w:p w:rsidR="00281B49" w:rsidRDefault="00281B49" w:rsidP="00281B49">
      <w:pPr>
        <w:pStyle w:val="u"/>
        <w:spacing w:before="0" w:beforeAutospacing="0" w:after="0" w:afterAutospacing="0"/>
        <w:rPr>
          <w:sz w:val="28"/>
          <w:szCs w:val="28"/>
        </w:rPr>
      </w:pPr>
      <w:r>
        <w:rPr>
          <w:sz w:val="28"/>
          <w:szCs w:val="28"/>
        </w:rPr>
        <w:t xml:space="preserve">             а) в </w:t>
      </w:r>
      <w:r w:rsidR="003C6833">
        <w:rPr>
          <w:sz w:val="28"/>
          <w:szCs w:val="28"/>
        </w:rPr>
        <w:t>10</w:t>
      </w:r>
      <w:r>
        <w:rPr>
          <w:sz w:val="28"/>
          <w:szCs w:val="28"/>
        </w:rPr>
        <w:t xml:space="preserve">-дневный срок назначает дату заседания комиссии. При этом дата заседания комиссии не может быть назначена позднее </w:t>
      </w:r>
      <w:r w:rsidR="003C6833">
        <w:rPr>
          <w:sz w:val="28"/>
          <w:szCs w:val="28"/>
        </w:rPr>
        <w:t>20</w:t>
      </w:r>
      <w:r>
        <w:rPr>
          <w:sz w:val="28"/>
          <w:szCs w:val="28"/>
        </w:rPr>
        <w:t xml:space="preserve"> дней со дня поступления указанной информации</w:t>
      </w:r>
      <w:r w:rsidR="008D5B4F">
        <w:rPr>
          <w:sz w:val="28"/>
          <w:szCs w:val="28"/>
        </w:rPr>
        <w:t xml:space="preserve"> за исключением случ</w:t>
      </w:r>
      <w:r w:rsidR="003C6833">
        <w:rPr>
          <w:sz w:val="28"/>
          <w:szCs w:val="28"/>
        </w:rPr>
        <w:t>аев, предусмотренных пунктами 17.1 и 17</w:t>
      </w:r>
      <w:r w:rsidR="008D5B4F">
        <w:rPr>
          <w:sz w:val="28"/>
          <w:szCs w:val="28"/>
        </w:rPr>
        <w:t>.2 настоящего Положения</w:t>
      </w:r>
      <w:r>
        <w:rPr>
          <w:sz w:val="28"/>
          <w:szCs w:val="28"/>
        </w:rPr>
        <w:t>;</w:t>
      </w:r>
    </w:p>
    <w:p w:rsidR="00281B49" w:rsidRDefault="00281B49" w:rsidP="00281B49">
      <w:pPr>
        <w:pStyle w:val="u"/>
        <w:spacing w:before="0" w:beforeAutospacing="0" w:after="0" w:afterAutospacing="0"/>
        <w:rPr>
          <w:sz w:val="28"/>
          <w:szCs w:val="28"/>
        </w:rPr>
      </w:pPr>
      <w:r>
        <w:rPr>
          <w:sz w:val="28"/>
          <w:szCs w:val="28"/>
        </w:rPr>
        <w:t xml:space="preserve">             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администрацию Байкальского сельсовета и с результатами ее проверки;</w:t>
      </w:r>
    </w:p>
    <w:p w:rsidR="00281B49" w:rsidRDefault="00281B49" w:rsidP="00281B49">
      <w:pPr>
        <w:pStyle w:val="u"/>
        <w:spacing w:before="0" w:beforeAutospacing="0" w:after="0" w:afterAutospacing="0"/>
        <w:rPr>
          <w:sz w:val="28"/>
          <w:szCs w:val="28"/>
        </w:rPr>
      </w:pPr>
      <w:r>
        <w:rPr>
          <w:sz w:val="28"/>
          <w:szCs w:val="28"/>
        </w:rPr>
        <w:t xml:space="preserve">            в) рассматривает ходатайства о приглашении на заседание комиссии лиц, указанных в подпункте "б" пункта 12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8D5B4F" w:rsidRDefault="008D5B4F" w:rsidP="008D5B4F">
      <w:pPr>
        <w:rPr>
          <w:sz w:val="28"/>
          <w:szCs w:val="28"/>
        </w:rPr>
      </w:pPr>
      <w:r>
        <w:rPr>
          <w:sz w:val="28"/>
          <w:szCs w:val="28"/>
        </w:rPr>
        <w:t xml:space="preserve">17.1. Заседание комиссии по рассмотрению заявления, указанного в абзаце третьем подпункта «б» пункта 15 настоящего Положения, как правило, проводиться не позднее одного месяца со дня истечения срока, установленного для представления сведений о </w:t>
      </w:r>
      <w:proofErr w:type="gramStart"/>
      <w:r>
        <w:rPr>
          <w:sz w:val="28"/>
          <w:szCs w:val="28"/>
        </w:rPr>
        <w:t>доходах</w:t>
      </w:r>
      <w:proofErr w:type="gramEnd"/>
      <w:r>
        <w:rPr>
          <w:sz w:val="28"/>
          <w:szCs w:val="28"/>
        </w:rPr>
        <w:t xml:space="preserve"> об имуществе и обязательствах имущественного характера.</w:t>
      </w:r>
    </w:p>
    <w:p w:rsidR="008D5B4F" w:rsidRDefault="008D5B4F" w:rsidP="008D5B4F">
      <w:pPr>
        <w:pStyle w:val="u"/>
        <w:spacing w:before="0" w:beforeAutospacing="0" w:after="0" w:afterAutospacing="0"/>
        <w:rPr>
          <w:sz w:val="28"/>
          <w:szCs w:val="28"/>
        </w:rPr>
      </w:pPr>
      <w:r>
        <w:rPr>
          <w:sz w:val="28"/>
          <w:szCs w:val="28"/>
        </w:rPr>
        <w:lastRenderedPageBreak/>
        <w:t>17.2. Уведо</w:t>
      </w:r>
      <w:r w:rsidR="007F2A3F">
        <w:rPr>
          <w:sz w:val="28"/>
          <w:szCs w:val="28"/>
        </w:rPr>
        <w:t>мление, указанное в подпункте «</w:t>
      </w:r>
      <w:proofErr w:type="spellStart"/>
      <w:r w:rsidR="007F2A3F">
        <w:rPr>
          <w:sz w:val="28"/>
          <w:szCs w:val="28"/>
        </w:rPr>
        <w:t>д</w:t>
      </w:r>
      <w:proofErr w:type="spellEnd"/>
      <w:r>
        <w:rPr>
          <w:sz w:val="28"/>
          <w:szCs w:val="28"/>
        </w:rPr>
        <w:t>» пункта 15 Положения, как правило, рассматривается на очередном (плановом) заседании комиссии.</w:t>
      </w:r>
    </w:p>
    <w:p w:rsidR="008D5B4F" w:rsidRDefault="00281B49" w:rsidP="00E50ABA">
      <w:pPr>
        <w:rPr>
          <w:sz w:val="28"/>
        </w:rPr>
      </w:pPr>
      <w:r>
        <w:rPr>
          <w:sz w:val="28"/>
          <w:szCs w:val="28"/>
        </w:rPr>
        <w:t xml:space="preserve">            18.</w:t>
      </w:r>
      <w:r w:rsidR="008D5B4F">
        <w:rPr>
          <w:sz w:val="28"/>
          <w:szCs w:val="28"/>
        </w:rPr>
        <w:t xml:space="preserve"> </w:t>
      </w:r>
      <w:r w:rsidR="007F2A3F">
        <w:rPr>
          <w:sz w:val="28"/>
        </w:rPr>
        <w:t>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об урегулировании конфликта интересов, или гражданина, замещавшего должность муниципальной службы в администрации Байкальского сельсовета.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представленных в соответствии с подпунктом «б» пункта 15 настоящего Положения.</w:t>
      </w:r>
    </w:p>
    <w:p w:rsidR="007F2A3F" w:rsidRDefault="007F2A3F" w:rsidP="007F2A3F">
      <w:pPr>
        <w:rPr>
          <w:sz w:val="28"/>
        </w:rPr>
      </w:pPr>
      <w:r>
        <w:rPr>
          <w:sz w:val="28"/>
        </w:rPr>
        <w:t>18.1. Заседание комиссии могут проводиться в отсутствие муниципального служащего или гражданина в случае:</w:t>
      </w:r>
    </w:p>
    <w:p w:rsidR="007F2A3F" w:rsidRDefault="007F2A3F" w:rsidP="007F2A3F">
      <w:pPr>
        <w:rPr>
          <w:sz w:val="28"/>
        </w:rPr>
      </w:pPr>
      <w:r>
        <w:rPr>
          <w:sz w:val="28"/>
        </w:rPr>
        <w:t xml:space="preserve">а) если в обращении, заявлении или уведомлении, </w:t>
      </w:r>
      <w:proofErr w:type="gramStart"/>
      <w:r>
        <w:rPr>
          <w:sz w:val="28"/>
        </w:rPr>
        <w:t>предусмотренных</w:t>
      </w:r>
      <w:proofErr w:type="gramEnd"/>
      <w:r>
        <w:rPr>
          <w:sz w:val="28"/>
        </w:rPr>
        <w:t xml:space="preserve"> подпунктом</w:t>
      </w:r>
    </w:p>
    <w:p w:rsidR="007F2A3F" w:rsidRDefault="007F2A3F" w:rsidP="007F2A3F">
      <w:pPr>
        <w:rPr>
          <w:sz w:val="28"/>
        </w:rPr>
      </w:pPr>
      <w:r>
        <w:rPr>
          <w:sz w:val="28"/>
        </w:rPr>
        <w:t xml:space="preserve">    б) пункта 15 настоящего Положения, не содержится указания  о намерении  </w:t>
      </w:r>
    </w:p>
    <w:p w:rsidR="007F2A3F" w:rsidRDefault="007F2A3F" w:rsidP="007F2A3F">
      <w:pPr>
        <w:rPr>
          <w:sz w:val="28"/>
        </w:rPr>
      </w:pPr>
      <w:r>
        <w:rPr>
          <w:sz w:val="28"/>
        </w:rPr>
        <w:t xml:space="preserve">    муниципального служащего или гражданина лично присутствовать </w:t>
      </w:r>
      <w:proofErr w:type="gramStart"/>
      <w:r>
        <w:rPr>
          <w:sz w:val="28"/>
        </w:rPr>
        <w:t>на</w:t>
      </w:r>
      <w:proofErr w:type="gramEnd"/>
    </w:p>
    <w:p w:rsidR="007F2A3F" w:rsidRDefault="007F2A3F" w:rsidP="007F2A3F">
      <w:pPr>
        <w:rPr>
          <w:sz w:val="28"/>
        </w:rPr>
      </w:pPr>
      <w:r>
        <w:rPr>
          <w:sz w:val="28"/>
        </w:rPr>
        <w:t xml:space="preserve">     </w:t>
      </w:r>
      <w:proofErr w:type="gramStart"/>
      <w:r>
        <w:rPr>
          <w:sz w:val="28"/>
        </w:rPr>
        <w:t>заседании</w:t>
      </w:r>
      <w:proofErr w:type="gramEnd"/>
      <w:r>
        <w:rPr>
          <w:sz w:val="28"/>
        </w:rPr>
        <w:t xml:space="preserve"> комиссии;</w:t>
      </w:r>
    </w:p>
    <w:p w:rsidR="007F2A3F" w:rsidRDefault="007F2A3F" w:rsidP="007F2A3F">
      <w:pPr>
        <w:rPr>
          <w:sz w:val="28"/>
        </w:rPr>
      </w:pPr>
      <w:r>
        <w:rPr>
          <w:sz w:val="28"/>
        </w:rPr>
        <w:t xml:space="preserve">в) если муниципальный служащий или гражданин, намеривающий лично </w:t>
      </w:r>
    </w:p>
    <w:p w:rsidR="007F2A3F" w:rsidRDefault="007F2A3F" w:rsidP="007F2A3F">
      <w:pPr>
        <w:rPr>
          <w:sz w:val="28"/>
        </w:rPr>
      </w:pPr>
      <w:r>
        <w:rPr>
          <w:sz w:val="28"/>
        </w:rPr>
        <w:t xml:space="preserve">    присутствовать на заседании комиссии и надлежащим образом извещённые о </w:t>
      </w:r>
    </w:p>
    <w:p w:rsidR="007F2A3F" w:rsidRDefault="007F2A3F" w:rsidP="007F2A3F">
      <w:pPr>
        <w:rPr>
          <w:sz w:val="28"/>
          <w:szCs w:val="28"/>
        </w:rPr>
      </w:pPr>
      <w:r>
        <w:rPr>
          <w:sz w:val="28"/>
        </w:rPr>
        <w:t xml:space="preserve">    времени и месте его проведения, не явились на заседание комиссии.</w:t>
      </w:r>
    </w:p>
    <w:p w:rsidR="008D5B4F" w:rsidRDefault="00281B49" w:rsidP="00281B49">
      <w:pPr>
        <w:pStyle w:val="u"/>
        <w:spacing w:before="0" w:beforeAutospacing="0" w:after="0" w:afterAutospacing="0"/>
        <w:rPr>
          <w:sz w:val="28"/>
          <w:szCs w:val="28"/>
        </w:rPr>
      </w:pPr>
      <w:r>
        <w:rPr>
          <w:sz w:val="28"/>
          <w:szCs w:val="28"/>
        </w:rPr>
        <w:t xml:space="preserve">             19.</w:t>
      </w:r>
      <w:r w:rsidR="008D5B4F">
        <w:rPr>
          <w:sz w:val="28"/>
          <w:szCs w:val="28"/>
        </w:rPr>
        <w:t xml:space="preserve"> На заседании комиссии заслушиваются пояснения муниципального служащего или гражданина, замещавшего должность муниципальной службы в администрации (с их согласия), и иных лиц, рассматриваются материалы по существу вынесенных на данное заседание вопросов, а также дополнительные материалы.</w:t>
      </w:r>
    </w:p>
    <w:p w:rsidR="00281B49" w:rsidRDefault="00281B49" w:rsidP="00281B49">
      <w:pPr>
        <w:pStyle w:val="u"/>
        <w:spacing w:before="0" w:beforeAutospacing="0" w:after="0" w:afterAutospacing="0"/>
        <w:rPr>
          <w:sz w:val="28"/>
          <w:szCs w:val="28"/>
        </w:rPr>
      </w:pPr>
      <w:r>
        <w:rPr>
          <w:sz w:val="28"/>
          <w:szCs w:val="28"/>
        </w:rPr>
        <w:t xml:space="preserve">             20. Члены комиссии и лица, участвовавшие в ее заседании, не вправе разглашать сведения, ставшие им известными в ходе работы комиссии.</w:t>
      </w:r>
    </w:p>
    <w:p w:rsidR="00281B49" w:rsidRDefault="00281B49" w:rsidP="00281B49">
      <w:pPr>
        <w:pStyle w:val="u"/>
        <w:spacing w:before="0" w:beforeAutospacing="0" w:after="0" w:afterAutospacing="0"/>
        <w:rPr>
          <w:sz w:val="28"/>
          <w:szCs w:val="28"/>
        </w:rPr>
      </w:pPr>
      <w:r>
        <w:rPr>
          <w:sz w:val="28"/>
          <w:szCs w:val="28"/>
        </w:rPr>
        <w:t xml:space="preserve">             21. По итогам рассмотрения вопроса, указанного </w:t>
      </w:r>
      <w:r w:rsidR="008D5B4F">
        <w:rPr>
          <w:sz w:val="28"/>
          <w:szCs w:val="28"/>
        </w:rPr>
        <w:t>в абзаце втором подпункта «а» пункта 15 настоящего Положения</w:t>
      </w:r>
      <w:r>
        <w:rPr>
          <w:sz w:val="28"/>
          <w:szCs w:val="28"/>
        </w:rPr>
        <w:t xml:space="preserve"> комиссия принимает одно из следующих решений:</w:t>
      </w:r>
    </w:p>
    <w:p w:rsidR="00281B49" w:rsidRDefault="00281B49" w:rsidP="00281B49">
      <w:pPr>
        <w:pStyle w:val="u"/>
        <w:spacing w:before="0" w:beforeAutospacing="0" w:after="0" w:afterAutospacing="0"/>
        <w:rPr>
          <w:sz w:val="28"/>
          <w:szCs w:val="28"/>
        </w:rPr>
      </w:pPr>
      <w:r>
        <w:rPr>
          <w:sz w:val="28"/>
          <w:szCs w:val="28"/>
        </w:rPr>
        <w:t xml:space="preserve">             </w:t>
      </w:r>
      <w:proofErr w:type="gramStart"/>
      <w:r>
        <w:rPr>
          <w:sz w:val="28"/>
          <w:szCs w:val="28"/>
        </w:rPr>
        <w:t>а) установить,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утвержденного постановлением администрации Байкальского сельсовета Болотнинского района Новосибирской области от 05.10.2010 № 39, являются достоверными и полными;</w:t>
      </w:r>
      <w:proofErr w:type="gramEnd"/>
    </w:p>
    <w:p w:rsidR="00281B49" w:rsidRDefault="00281B49" w:rsidP="00281B49">
      <w:pPr>
        <w:pStyle w:val="u"/>
        <w:spacing w:before="0" w:beforeAutospacing="0" w:after="0" w:afterAutospacing="0"/>
        <w:rPr>
          <w:sz w:val="28"/>
          <w:szCs w:val="28"/>
        </w:rPr>
      </w:pPr>
      <w:r>
        <w:rPr>
          <w:sz w:val="28"/>
          <w:szCs w:val="28"/>
        </w:rPr>
        <w:t xml:space="preserve">             б) установить, что сведения, представленные муниципальным служащим в соответствии с Положением, являются недостоверными и (или) неполными. В этом случае комиссия рекомендует главе Байкальского сельсовета применить к муниципальному служащему конкретную меру ответственности.</w:t>
      </w:r>
    </w:p>
    <w:p w:rsidR="00281B49" w:rsidRDefault="00281B49" w:rsidP="00281B49">
      <w:pPr>
        <w:pStyle w:val="u"/>
        <w:spacing w:before="0" w:beforeAutospacing="0" w:after="0" w:afterAutospacing="0"/>
        <w:rPr>
          <w:sz w:val="28"/>
          <w:szCs w:val="28"/>
        </w:rPr>
      </w:pPr>
      <w:r>
        <w:rPr>
          <w:sz w:val="28"/>
          <w:szCs w:val="28"/>
        </w:rPr>
        <w:t xml:space="preserve">              22. По итогам рассмотрения вопроса, указанного </w:t>
      </w:r>
      <w:r w:rsidR="008D5B4F">
        <w:rPr>
          <w:sz w:val="28"/>
          <w:szCs w:val="28"/>
        </w:rPr>
        <w:t>в абзаце  третьем подпункта «а» пункта 15 настоящего Положения</w:t>
      </w:r>
      <w:r>
        <w:rPr>
          <w:sz w:val="28"/>
          <w:szCs w:val="28"/>
        </w:rPr>
        <w:t>, комиссия принимает одно из следующих решений:</w:t>
      </w:r>
    </w:p>
    <w:p w:rsidR="00281B49" w:rsidRDefault="00281B49" w:rsidP="00281B49">
      <w:pPr>
        <w:pStyle w:val="u"/>
        <w:spacing w:before="0" w:beforeAutospacing="0" w:after="0" w:afterAutospacing="0"/>
        <w:rPr>
          <w:sz w:val="28"/>
          <w:szCs w:val="28"/>
        </w:rPr>
      </w:pPr>
      <w:r>
        <w:rPr>
          <w:sz w:val="28"/>
          <w:szCs w:val="28"/>
        </w:rPr>
        <w:lastRenderedPageBreak/>
        <w:t xml:space="preserve">             а) установить, что муниципальный служащий соблюдал требования к служебному поведению и (или) требования об урегулировании конфликта интересов;</w:t>
      </w:r>
    </w:p>
    <w:p w:rsidR="00281B49" w:rsidRDefault="00281B49" w:rsidP="00281B49">
      <w:pPr>
        <w:pStyle w:val="u"/>
        <w:spacing w:before="0" w:beforeAutospacing="0" w:after="0" w:afterAutospacing="0"/>
        <w:rPr>
          <w:sz w:val="28"/>
          <w:szCs w:val="28"/>
        </w:rPr>
      </w:pPr>
      <w:r>
        <w:rPr>
          <w:sz w:val="28"/>
          <w:szCs w:val="28"/>
        </w:rPr>
        <w:t xml:space="preserve">             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Байкальского сельсовета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281B49" w:rsidRDefault="00281B49" w:rsidP="00281B49">
      <w:pPr>
        <w:pStyle w:val="u"/>
        <w:spacing w:before="0" w:beforeAutospacing="0" w:after="0" w:afterAutospacing="0"/>
        <w:rPr>
          <w:sz w:val="28"/>
          <w:szCs w:val="28"/>
        </w:rPr>
      </w:pPr>
      <w:r>
        <w:rPr>
          <w:sz w:val="28"/>
          <w:szCs w:val="28"/>
        </w:rPr>
        <w:t xml:space="preserve">             23. По итогам ра</w:t>
      </w:r>
      <w:r w:rsidR="00536DF5">
        <w:rPr>
          <w:sz w:val="28"/>
          <w:szCs w:val="28"/>
        </w:rPr>
        <w:t xml:space="preserve">ссмотрения вопроса, указанного </w:t>
      </w:r>
      <w:r>
        <w:rPr>
          <w:sz w:val="28"/>
          <w:szCs w:val="28"/>
        </w:rPr>
        <w:t xml:space="preserve"> </w:t>
      </w:r>
      <w:r w:rsidR="00536DF5">
        <w:rPr>
          <w:sz w:val="28"/>
          <w:szCs w:val="28"/>
        </w:rPr>
        <w:t>в абзаце втором подпункта «б» пункта 15</w:t>
      </w:r>
      <w:r>
        <w:rPr>
          <w:sz w:val="28"/>
          <w:szCs w:val="28"/>
        </w:rPr>
        <w:t>, комиссия принимает одно из следующих решений:</w:t>
      </w:r>
    </w:p>
    <w:p w:rsidR="00281B49" w:rsidRDefault="00281B49" w:rsidP="00281B49">
      <w:pPr>
        <w:pStyle w:val="u"/>
        <w:spacing w:before="0" w:beforeAutospacing="0" w:after="0" w:afterAutospacing="0"/>
        <w:rPr>
          <w:sz w:val="28"/>
          <w:szCs w:val="28"/>
        </w:rPr>
      </w:pPr>
      <w:r>
        <w:rPr>
          <w:sz w:val="28"/>
          <w:szCs w:val="28"/>
        </w:rPr>
        <w:t xml:space="preserve">            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281B49" w:rsidRDefault="00281B49" w:rsidP="00281B49">
      <w:pPr>
        <w:pStyle w:val="u"/>
        <w:spacing w:before="0" w:beforeAutospacing="0" w:after="0" w:afterAutospacing="0"/>
        <w:rPr>
          <w:sz w:val="28"/>
          <w:szCs w:val="28"/>
        </w:rPr>
      </w:pPr>
      <w:r>
        <w:rPr>
          <w:sz w:val="28"/>
          <w:szCs w:val="28"/>
        </w:rPr>
        <w:t xml:space="preserve">             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281B49" w:rsidRDefault="00281B49" w:rsidP="00281B49">
      <w:pPr>
        <w:pStyle w:val="u"/>
        <w:spacing w:before="0" w:beforeAutospacing="0" w:after="0" w:afterAutospacing="0"/>
        <w:rPr>
          <w:sz w:val="28"/>
          <w:szCs w:val="28"/>
        </w:rPr>
      </w:pPr>
      <w:r>
        <w:rPr>
          <w:sz w:val="28"/>
          <w:szCs w:val="28"/>
        </w:rPr>
        <w:t xml:space="preserve">             24. По итогам рассмотрения вопроса, указанного </w:t>
      </w:r>
      <w:r w:rsidR="00536DF5">
        <w:rPr>
          <w:sz w:val="28"/>
          <w:szCs w:val="28"/>
        </w:rPr>
        <w:t>в абзаце третьем подпункта «б» пункта 15</w:t>
      </w:r>
      <w:r>
        <w:rPr>
          <w:sz w:val="28"/>
          <w:szCs w:val="28"/>
        </w:rPr>
        <w:t>, комиссия принимает одно из следующих решений:</w:t>
      </w:r>
    </w:p>
    <w:p w:rsidR="00281B49" w:rsidRDefault="00281B49" w:rsidP="00281B49">
      <w:pPr>
        <w:pStyle w:val="u"/>
        <w:spacing w:before="0" w:beforeAutospacing="0" w:after="0" w:afterAutospacing="0"/>
        <w:rPr>
          <w:sz w:val="28"/>
          <w:szCs w:val="28"/>
        </w:rPr>
      </w:pPr>
      <w:r>
        <w:rPr>
          <w:sz w:val="28"/>
          <w:szCs w:val="28"/>
        </w:rPr>
        <w:t xml:space="preserve">             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281B49" w:rsidRDefault="00281B49" w:rsidP="00281B49">
      <w:pPr>
        <w:pStyle w:val="u"/>
        <w:spacing w:before="0" w:beforeAutospacing="0" w:after="0" w:afterAutospacing="0"/>
        <w:rPr>
          <w:sz w:val="28"/>
          <w:szCs w:val="28"/>
        </w:rPr>
      </w:pPr>
      <w:r>
        <w:rPr>
          <w:sz w:val="28"/>
          <w:szCs w:val="28"/>
        </w:rPr>
        <w:t xml:space="preserve">             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281B49" w:rsidRDefault="00281B49" w:rsidP="00281B49">
      <w:pPr>
        <w:pStyle w:val="u"/>
        <w:spacing w:before="0" w:beforeAutospacing="0" w:after="0" w:afterAutospacing="0"/>
        <w:rPr>
          <w:sz w:val="28"/>
          <w:szCs w:val="28"/>
        </w:rPr>
      </w:pPr>
      <w:r>
        <w:rPr>
          <w:sz w:val="28"/>
          <w:szCs w:val="28"/>
        </w:rPr>
        <w:t xml:space="preserve">             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Байкальского сельсовета применить к муниципальному служащему конкретную меру ответственности.</w:t>
      </w:r>
    </w:p>
    <w:p w:rsidR="00281B49" w:rsidRDefault="00281B49" w:rsidP="00281B49">
      <w:pPr>
        <w:pStyle w:val="u"/>
        <w:spacing w:before="0" w:beforeAutospacing="0" w:after="0" w:afterAutospacing="0"/>
        <w:rPr>
          <w:sz w:val="28"/>
          <w:szCs w:val="28"/>
        </w:rPr>
      </w:pPr>
      <w:r>
        <w:rPr>
          <w:sz w:val="28"/>
          <w:szCs w:val="28"/>
        </w:rPr>
        <w:t xml:space="preserve">             24.1. По итогам рассмотрения вопроса, указанного в подпункте «г»  пункта 15 настоящего Положения. Комиссия принимает одно из следующих решений:</w:t>
      </w:r>
    </w:p>
    <w:p w:rsidR="00281B49" w:rsidRDefault="00281B49" w:rsidP="00281B49">
      <w:pPr>
        <w:pStyle w:val="u"/>
        <w:spacing w:before="0" w:beforeAutospacing="0" w:after="0" w:afterAutospacing="0"/>
        <w:rPr>
          <w:sz w:val="28"/>
          <w:szCs w:val="28"/>
        </w:rPr>
      </w:pPr>
      <w:r>
        <w:rPr>
          <w:sz w:val="28"/>
          <w:szCs w:val="28"/>
        </w:rPr>
        <w:t xml:space="preserve">а) признать, что сведения, представленные муниципальным служащим в соответствии с частью 1 статьи 3 Федерального закона «О </w:t>
      </w:r>
      <w:proofErr w:type="gramStart"/>
      <w:r>
        <w:rPr>
          <w:sz w:val="28"/>
          <w:szCs w:val="28"/>
        </w:rPr>
        <w:t>контроле за</w:t>
      </w:r>
      <w:proofErr w:type="gramEnd"/>
      <w:r>
        <w:rPr>
          <w:sz w:val="28"/>
          <w:szCs w:val="28"/>
        </w:rPr>
        <w:t xml:space="preserve"> </w:t>
      </w:r>
      <w:r>
        <w:rPr>
          <w:sz w:val="28"/>
          <w:szCs w:val="28"/>
        </w:rPr>
        <w:lastRenderedPageBreak/>
        <w:t>соответствием расходов лиц, замещающих государственные должности, и иных лиц их доходам», являются достоверными и полными;</w:t>
      </w:r>
    </w:p>
    <w:p w:rsidR="00281B49" w:rsidRDefault="00281B49" w:rsidP="00281B49">
      <w:pPr>
        <w:pStyle w:val="u"/>
        <w:spacing w:before="0" w:beforeAutospacing="0" w:after="0" w:afterAutospacing="0"/>
        <w:rPr>
          <w:sz w:val="28"/>
          <w:szCs w:val="28"/>
        </w:rPr>
      </w:pPr>
      <w:r>
        <w:rPr>
          <w:sz w:val="28"/>
          <w:szCs w:val="28"/>
        </w:rPr>
        <w:t xml:space="preserve">б)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недостоверными и  </w:t>
      </w:r>
      <w:proofErr w:type="gramStart"/>
      <w:r>
        <w:rPr>
          <w:sz w:val="28"/>
          <w:szCs w:val="28"/>
        </w:rPr>
        <w:t>)и</w:t>
      </w:r>
      <w:proofErr w:type="gramEnd"/>
      <w:r>
        <w:rPr>
          <w:sz w:val="28"/>
          <w:szCs w:val="28"/>
        </w:rPr>
        <w:t xml:space="preserve">ли) неполными. В этом случае комиссия рекомендует главе Байкальского сельсовета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Pr>
          <w:sz w:val="28"/>
          <w:szCs w:val="28"/>
        </w:rPr>
        <w:t>контроля за</w:t>
      </w:r>
      <w:proofErr w:type="gramEnd"/>
      <w:r>
        <w:rPr>
          <w:sz w:val="28"/>
          <w:szCs w:val="28"/>
        </w:rPr>
        <w:t xml:space="preserve"> расходами, в органы прокуратуры и (или) иные государственные органы в соответствии и их компетенцией.</w:t>
      </w:r>
    </w:p>
    <w:p w:rsidR="007F2A3F" w:rsidRDefault="007F2A3F" w:rsidP="007F2A3F">
      <w:pPr>
        <w:rPr>
          <w:sz w:val="28"/>
        </w:rPr>
      </w:pPr>
      <w:r>
        <w:rPr>
          <w:sz w:val="28"/>
          <w:szCs w:val="28"/>
        </w:rPr>
        <w:t xml:space="preserve">   </w:t>
      </w:r>
      <w:r>
        <w:rPr>
          <w:sz w:val="28"/>
        </w:rPr>
        <w:t xml:space="preserve">24.2. </w:t>
      </w:r>
      <w:r w:rsidRPr="001B291F">
        <w:rPr>
          <w:sz w:val="28"/>
        </w:rPr>
        <w:t>По</w:t>
      </w:r>
      <w:r>
        <w:rPr>
          <w:sz w:val="28"/>
        </w:rPr>
        <w:t xml:space="preserve"> итогам рассмотрения вопроса, указанного в абзаце 4 подпункта б) пункта 15 настоящего Положения, комиссия принимает одно из следующих решений:</w:t>
      </w:r>
    </w:p>
    <w:p w:rsidR="007F2A3F" w:rsidRDefault="007F2A3F" w:rsidP="007F2A3F">
      <w:pPr>
        <w:rPr>
          <w:sz w:val="28"/>
        </w:rPr>
      </w:pPr>
      <w:r>
        <w:rPr>
          <w:sz w:val="28"/>
        </w:rPr>
        <w:t>а) признать, что при исполнении муниципальным служащим должностных обязанностей конфликт интересов отсутствует;</w:t>
      </w:r>
    </w:p>
    <w:p w:rsidR="007F2A3F" w:rsidRDefault="007F2A3F" w:rsidP="007F2A3F">
      <w:pPr>
        <w:rPr>
          <w:sz w:val="28"/>
        </w:rPr>
      </w:pPr>
      <w:r>
        <w:rPr>
          <w:sz w:val="28"/>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Байкальского сельсовета принять меры по урегулированию конфликта интересов или по недопущению его возникновения;</w:t>
      </w:r>
    </w:p>
    <w:p w:rsidR="007F2A3F" w:rsidRDefault="007F2A3F" w:rsidP="007F2A3F">
      <w:pPr>
        <w:pStyle w:val="u"/>
        <w:spacing w:before="0" w:beforeAutospacing="0" w:after="0" w:afterAutospacing="0"/>
        <w:rPr>
          <w:sz w:val="28"/>
          <w:szCs w:val="28"/>
        </w:rPr>
      </w:pPr>
      <w:r>
        <w:rPr>
          <w:sz w:val="28"/>
        </w:rPr>
        <w:t>в) признать, что муниципальный служащий не соблюдал требования об урегулировании конфликта интересов. В этом случае комиссия рекомендует Главе Байкальского сельсовета применить к муниципальному служащему конкретную меру ответственности.</w:t>
      </w:r>
    </w:p>
    <w:p w:rsidR="00536DF5" w:rsidRDefault="00281B49" w:rsidP="00281B49">
      <w:pPr>
        <w:pStyle w:val="u"/>
        <w:spacing w:before="0" w:beforeAutospacing="0" w:after="0" w:afterAutospacing="0"/>
        <w:rPr>
          <w:sz w:val="28"/>
          <w:szCs w:val="28"/>
        </w:rPr>
      </w:pPr>
      <w:r>
        <w:rPr>
          <w:sz w:val="28"/>
          <w:szCs w:val="28"/>
        </w:rPr>
        <w:t xml:space="preserve">             25. По итогам рассмотрения вопросов, указанных в подпунктах "а", "б" и «г» пункта 15 настоящего Положения, при наличии к тому оснований комиссия может принять иное решение, чем п</w:t>
      </w:r>
      <w:r w:rsidR="007F2A3F">
        <w:rPr>
          <w:sz w:val="28"/>
          <w:szCs w:val="28"/>
        </w:rPr>
        <w:t xml:space="preserve">редусмотрено пунктами 21 – 24, </w:t>
      </w:r>
      <w:r>
        <w:rPr>
          <w:sz w:val="28"/>
          <w:szCs w:val="28"/>
        </w:rPr>
        <w:t xml:space="preserve">24.1 </w:t>
      </w:r>
      <w:r w:rsidR="007F2A3F">
        <w:rPr>
          <w:sz w:val="28"/>
          <w:szCs w:val="28"/>
        </w:rPr>
        <w:t xml:space="preserve"> и 24.2 </w:t>
      </w:r>
      <w:r>
        <w:rPr>
          <w:sz w:val="28"/>
          <w:szCs w:val="28"/>
        </w:rPr>
        <w:t>настоящего Положения.  Основания и мотивы принятия такого решения должны быть отражены в протоколе заседания комиссии.</w:t>
      </w:r>
    </w:p>
    <w:p w:rsidR="00536DF5" w:rsidRDefault="00536DF5" w:rsidP="00536DF5">
      <w:pPr>
        <w:rPr>
          <w:sz w:val="28"/>
          <w:szCs w:val="28"/>
        </w:rPr>
      </w:pPr>
      <w:r>
        <w:rPr>
          <w:sz w:val="28"/>
          <w:szCs w:val="28"/>
        </w:rPr>
        <w:t xml:space="preserve">   25.1. По итогам рассмотрения вопроса, указанного в подпункте «</w:t>
      </w:r>
      <w:proofErr w:type="spellStart"/>
      <w:r>
        <w:rPr>
          <w:sz w:val="28"/>
          <w:szCs w:val="28"/>
        </w:rPr>
        <w:t>д</w:t>
      </w:r>
      <w:proofErr w:type="spellEnd"/>
      <w:r>
        <w:rPr>
          <w:sz w:val="28"/>
          <w:szCs w:val="28"/>
        </w:rPr>
        <w:t>» пункта 15 настоящего Положения, комиссия принимает в отношении гражданина, замещавшего должность муниципальной службы в администрации, одно из следующих решений:</w:t>
      </w:r>
    </w:p>
    <w:p w:rsidR="00536DF5" w:rsidRDefault="00536DF5" w:rsidP="00536DF5">
      <w:pPr>
        <w:rPr>
          <w:sz w:val="28"/>
          <w:szCs w:val="28"/>
        </w:rPr>
      </w:pPr>
      <w:r>
        <w:rPr>
          <w:sz w:val="28"/>
          <w:szCs w:val="28"/>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536DF5" w:rsidRDefault="00536DF5" w:rsidP="00536DF5">
      <w:pPr>
        <w:pStyle w:val="u"/>
        <w:spacing w:before="0" w:beforeAutospacing="0" w:after="0" w:afterAutospacing="0"/>
        <w:rPr>
          <w:sz w:val="28"/>
          <w:szCs w:val="28"/>
        </w:rPr>
      </w:pPr>
      <w:r>
        <w:rPr>
          <w:sz w:val="28"/>
          <w:szCs w:val="28"/>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25.12.2008 № 273-ФЗ «О противодействии коррупции». В этом случае комиссия рекомендует главе </w:t>
      </w:r>
      <w:r>
        <w:rPr>
          <w:sz w:val="28"/>
          <w:szCs w:val="28"/>
        </w:rPr>
        <w:lastRenderedPageBreak/>
        <w:t>Байкальского сельсовета проинформировать об указанных обстоятельствах органы прокуратуры и уведомившую организацию.</w:t>
      </w:r>
    </w:p>
    <w:p w:rsidR="00281B49" w:rsidRDefault="00281B49" w:rsidP="00281B49">
      <w:pPr>
        <w:pStyle w:val="u"/>
        <w:spacing w:before="0" w:beforeAutospacing="0" w:after="0" w:afterAutospacing="0"/>
        <w:rPr>
          <w:sz w:val="28"/>
          <w:szCs w:val="28"/>
        </w:rPr>
      </w:pPr>
      <w:r>
        <w:rPr>
          <w:sz w:val="28"/>
          <w:szCs w:val="28"/>
        </w:rPr>
        <w:t xml:space="preserve">             26. По итогам рассмотрения вопроса, предусмотренного подпунктом "в" пункта 15 настоящего Положения, комиссия принимает соответствующее решение.</w:t>
      </w:r>
    </w:p>
    <w:p w:rsidR="00281B49" w:rsidRDefault="00281B49" w:rsidP="00281B49">
      <w:pPr>
        <w:pStyle w:val="u"/>
        <w:spacing w:before="0" w:beforeAutospacing="0" w:after="0" w:afterAutospacing="0"/>
        <w:rPr>
          <w:sz w:val="28"/>
          <w:szCs w:val="28"/>
        </w:rPr>
      </w:pPr>
      <w:r>
        <w:rPr>
          <w:sz w:val="28"/>
          <w:szCs w:val="28"/>
        </w:rPr>
        <w:t xml:space="preserve">             27. Для исполнения решений комиссии могут быть подготовлены проекты нормативных правовых актов администрации Байкальского сельсовета, решений или поручений главы Байкальского сельсовета, которые в установленном порядке представляются на рассмотрение главы Байкальского сельсовета.</w:t>
      </w:r>
    </w:p>
    <w:p w:rsidR="00281B49" w:rsidRDefault="00281B49" w:rsidP="00281B49">
      <w:pPr>
        <w:pStyle w:val="u"/>
        <w:spacing w:before="0" w:beforeAutospacing="0" w:after="0" w:afterAutospacing="0"/>
        <w:rPr>
          <w:sz w:val="28"/>
          <w:szCs w:val="28"/>
        </w:rPr>
      </w:pPr>
      <w:r>
        <w:rPr>
          <w:sz w:val="28"/>
          <w:szCs w:val="28"/>
        </w:rPr>
        <w:t xml:space="preserve">              28. Решения комиссии по вопросам, указанным в пункте 15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281B49" w:rsidRDefault="00281B49" w:rsidP="00281B49">
      <w:pPr>
        <w:pStyle w:val="u"/>
        <w:spacing w:before="0" w:beforeAutospacing="0" w:after="0" w:afterAutospacing="0"/>
        <w:rPr>
          <w:sz w:val="28"/>
          <w:szCs w:val="28"/>
        </w:rPr>
      </w:pPr>
      <w:r>
        <w:rPr>
          <w:sz w:val="28"/>
          <w:szCs w:val="28"/>
        </w:rPr>
        <w:t xml:space="preserve">               29. Решения комиссии оформляются протоколами, которые подписывают члены комиссии, принимавшие участие в ее заседании. </w:t>
      </w:r>
    </w:p>
    <w:p w:rsidR="00281B49" w:rsidRDefault="00281B49" w:rsidP="00281B49">
      <w:pPr>
        <w:pStyle w:val="u"/>
        <w:spacing w:before="0" w:beforeAutospacing="0" w:after="0" w:afterAutospacing="0"/>
        <w:rPr>
          <w:sz w:val="28"/>
          <w:szCs w:val="28"/>
        </w:rPr>
      </w:pPr>
      <w:r>
        <w:rPr>
          <w:sz w:val="28"/>
          <w:szCs w:val="28"/>
        </w:rPr>
        <w:t xml:space="preserve">   Решения комиссии, за исключением решения, принимаемого по итогам рассмотрения вопроса, указанного в абзаце втором подпункта «б» пункта 15 настоящего Положения, для главы Байкальского сельсовета носят рекомендательный характер. Решение, принимаемое по итогам рассмотрения вопроса, указанного в абзаце втором подпункта «б» пункта 15 настоящего Положения, носят обязательный характер.</w:t>
      </w:r>
    </w:p>
    <w:p w:rsidR="00281B49" w:rsidRDefault="00281B49" w:rsidP="00281B49">
      <w:pPr>
        <w:pStyle w:val="u"/>
        <w:spacing w:before="0" w:beforeAutospacing="0" w:after="0" w:afterAutospacing="0"/>
        <w:rPr>
          <w:sz w:val="28"/>
          <w:szCs w:val="28"/>
        </w:rPr>
      </w:pPr>
      <w:r>
        <w:rPr>
          <w:sz w:val="28"/>
          <w:szCs w:val="28"/>
        </w:rPr>
        <w:t xml:space="preserve">               30. В протоколе заседания комиссии указываются:</w:t>
      </w:r>
    </w:p>
    <w:p w:rsidR="00281B49" w:rsidRDefault="00281B49" w:rsidP="00281B49">
      <w:pPr>
        <w:pStyle w:val="u"/>
        <w:spacing w:before="0" w:beforeAutospacing="0" w:after="0" w:afterAutospacing="0"/>
        <w:rPr>
          <w:sz w:val="28"/>
          <w:szCs w:val="28"/>
        </w:rPr>
      </w:pPr>
      <w:r>
        <w:rPr>
          <w:sz w:val="28"/>
          <w:szCs w:val="28"/>
        </w:rPr>
        <w:t xml:space="preserve">               а) дата заседания комиссии, фамилии, имена, отчества членов комиссии и других лиц, присутствующих на заседании;</w:t>
      </w:r>
    </w:p>
    <w:p w:rsidR="00281B49" w:rsidRDefault="00281B49" w:rsidP="00281B49">
      <w:pPr>
        <w:pStyle w:val="u"/>
        <w:spacing w:before="0" w:beforeAutospacing="0" w:after="0" w:afterAutospacing="0"/>
        <w:rPr>
          <w:sz w:val="28"/>
          <w:szCs w:val="28"/>
        </w:rPr>
      </w:pPr>
      <w:r>
        <w:rPr>
          <w:sz w:val="28"/>
          <w:szCs w:val="28"/>
        </w:rPr>
        <w:t xml:space="preserve">               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281B49" w:rsidRDefault="00281B49" w:rsidP="00281B49">
      <w:pPr>
        <w:pStyle w:val="u"/>
        <w:spacing w:before="0" w:beforeAutospacing="0" w:after="0" w:afterAutospacing="0"/>
        <w:rPr>
          <w:sz w:val="28"/>
          <w:szCs w:val="28"/>
        </w:rPr>
      </w:pPr>
      <w:r>
        <w:rPr>
          <w:sz w:val="28"/>
          <w:szCs w:val="28"/>
        </w:rPr>
        <w:t xml:space="preserve">               в) предъявляемые к муниципальному служащему претензии, материалы, на которых они основываются;</w:t>
      </w:r>
    </w:p>
    <w:p w:rsidR="00281B49" w:rsidRDefault="00281B49" w:rsidP="00281B49">
      <w:pPr>
        <w:pStyle w:val="u"/>
        <w:spacing w:before="0" w:beforeAutospacing="0" w:after="0" w:afterAutospacing="0"/>
        <w:rPr>
          <w:sz w:val="28"/>
          <w:szCs w:val="28"/>
        </w:rPr>
      </w:pPr>
      <w:r>
        <w:rPr>
          <w:sz w:val="28"/>
          <w:szCs w:val="28"/>
        </w:rPr>
        <w:t xml:space="preserve">               г) содержание пояснений муниципального служащего и других лиц по существу предъявляемых претензий;</w:t>
      </w:r>
    </w:p>
    <w:p w:rsidR="00281B49" w:rsidRDefault="00281B49" w:rsidP="00281B49">
      <w:pPr>
        <w:pStyle w:val="u"/>
        <w:spacing w:before="0" w:beforeAutospacing="0" w:after="0" w:afterAutospacing="0"/>
        <w:rPr>
          <w:sz w:val="28"/>
          <w:szCs w:val="28"/>
        </w:rPr>
      </w:pPr>
      <w:r>
        <w:rPr>
          <w:sz w:val="28"/>
          <w:szCs w:val="28"/>
        </w:rPr>
        <w:t xml:space="preserve">               </w:t>
      </w:r>
      <w:proofErr w:type="spellStart"/>
      <w:r>
        <w:rPr>
          <w:sz w:val="28"/>
          <w:szCs w:val="28"/>
        </w:rPr>
        <w:t>д</w:t>
      </w:r>
      <w:proofErr w:type="spellEnd"/>
      <w:r>
        <w:rPr>
          <w:sz w:val="28"/>
          <w:szCs w:val="28"/>
        </w:rPr>
        <w:t>) фамилии, имена, отчества выступивших на заседании лиц и краткое изложение их выступлений;</w:t>
      </w:r>
    </w:p>
    <w:p w:rsidR="00281B49" w:rsidRDefault="00281B49" w:rsidP="00281B49">
      <w:pPr>
        <w:pStyle w:val="u"/>
        <w:spacing w:before="0" w:beforeAutospacing="0" w:after="0" w:afterAutospacing="0"/>
        <w:rPr>
          <w:sz w:val="28"/>
          <w:szCs w:val="28"/>
        </w:rPr>
      </w:pPr>
      <w:r>
        <w:rPr>
          <w:sz w:val="28"/>
          <w:szCs w:val="28"/>
        </w:rPr>
        <w:t xml:space="preserve">               е) источник информации, содержащей основания для проведения заседания комиссии, дата поступления информации в администрацию Байкальского сельсовета;</w:t>
      </w:r>
    </w:p>
    <w:p w:rsidR="00281B49" w:rsidRDefault="00281B49" w:rsidP="00281B49">
      <w:pPr>
        <w:pStyle w:val="u"/>
        <w:spacing w:before="0" w:beforeAutospacing="0" w:after="0" w:afterAutospacing="0"/>
        <w:rPr>
          <w:sz w:val="28"/>
          <w:szCs w:val="28"/>
        </w:rPr>
      </w:pPr>
      <w:r>
        <w:rPr>
          <w:sz w:val="28"/>
          <w:szCs w:val="28"/>
        </w:rPr>
        <w:t xml:space="preserve">               ж) другие сведения;</w:t>
      </w:r>
    </w:p>
    <w:p w:rsidR="00281B49" w:rsidRDefault="00281B49" w:rsidP="00281B49">
      <w:pPr>
        <w:pStyle w:val="u"/>
        <w:spacing w:before="0" w:beforeAutospacing="0" w:after="0" w:afterAutospacing="0"/>
        <w:rPr>
          <w:sz w:val="28"/>
          <w:szCs w:val="28"/>
        </w:rPr>
      </w:pPr>
      <w:r>
        <w:rPr>
          <w:sz w:val="28"/>
          <w:szCs w:val="28"/>
        </w:rPr>
        <w:t xml:space="preserve">                </w:t>
      </w:r>
      <w:proofErr w:type="spellStart"/>
      <w:r>
        <w:rPr>
          <w:sz w:val="28"/>
          <w:szCs w:val="28"/>
        </w:rPr>
        <w:t>з</w:t>
      </w:r>
      <w:proofErr w:type="spellEnd"/>
      <w:r>
        <w:rPr>
          <w:sz w:val="28"/>
          <w:szCs w:val="28"/>
        </w:rPr>
        <w:t>) результаты голосования;</w:t>
      </w:r>
    </w:p>
    <w:p w:rsidR="00281B49" w:rsidRDefault="00281B49" w:rsidP="00281B49">
      <w:pPr>
        <w:pStyle w:val="u"/>
        <w:spacing w:before="0" w:beforeAutospacing="0" w:after="0" w:afterAutospacing="0"/>
        <w:rPr>
          <w:sz w:val="28"/>
          <w:szCs w:val="28"/>
        </w:rPr>
      </w:pPr>
      <w:r>
        <w:rPr>
          <w:sz w:val="28"/>
          <w:szCs w:val="28"/>
        </w:rPr>
        <w:t xml:space="preserve">                и) решение и обоснование его принятия.</w:t>
      </w:r>
    </w:p>
    <w:p w:rsidR="00281B49" w:rsidRDefault="00281B49" w:rsidP="00281B49">
      <w:pPr>
        <w:pStyle w:val="u"/>
        <w:spacing w:before="0" w:beforeAutospacing="0" w:after="0" w:afterAutospacing="0"/>
        <w:rPr>
          <w:sz w:val="28"/>
          <w:szCs w:val="28"/>
        </w:rPr>
      </w:pPr>
      <w:r>
        <w:rPr>
          <w:sz w:val="28"/>
          <w:szCs w:val="28"/>
        </w:rPr>
        <w:t xml:space="preserve">                31.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281B49" w:rsidRDefault="00281B49" w:rsidP="00281B49">
      <w:pPr>
        <w:pStyle w:val="u"/>
        <w:spacing w:before="0" w:beforeAutospacing="0" w:after="0" w:afterAutospacing="0"/>
        <w:rPr>
          <w:sz w:val="28"/>
          <w:szCs w:val="28"/>
        </w:rPr>
      </w:pPr>
      <w:r>
        <w:rPr>
          <w:sz w:val="28"/>
          <w:szCs w:val="28"/>
        </w:rPr>
        <w:lastRenderedPageBreak/>
        <w:t xml:space="preserve">                 32. Копии </w:t>
      </w:r>
      <w:r w:rsidR="007F2A3F">
        <w:rPr>
          <w:sz w:val="28"/>
          <w:szCs w:val="28"/>
        </w:rPr>
        <w:t>протокола заседания комиссии в 7</w:t>
      </w:r>
      <w:r>
        <w:rPr>
          <w:sz w:val="28"/>
          <w:szCs w:val="28"/>
        </w:rPr>
        <w:t>-дневный срок со дня заседания направляются главе Байкальского сельсовета, полностью или в виде выписок из него - муниципальному служащему, а также по решению комиссии - иным заинтересованным лицам.</w:t>
      </w:r>
    </w:p>
    <w:p w:rsidR="00281B49" w:rsidRDefault="00281B49" w:rsidP="00281B49">
      <w:pPr>
        <w:pStyle w:val="u"/>
        <w:spacing w:before="0" w:beforeAutospacing="0" w:after="0" w:afterAutospacing="0"/>
        <w:rPr>
          <w:sz w:val="28"/>
          <w:szCs w:val="28"/>
        </w:rPr>
      </w:pPr>
      <w:r>
        <w:rPr>
          <w:sz w:val="28"/>
          <w:szCs w:val="28"/>
        </w:rPr>
        <w:t xml:space="preserve">                 33. Глава Байкальского сельсовета обязан рассмотреть протокол заседания комиссии и вправе учесть в пределах своей </w:t>
      </w:r>
      <w:proofErr w:type="gramStart"/>
      <w:r>
        <w:rPr>
          <w:sz w:val="28"/>
          <w:szCs w:val="28"/>
        </w:rPr>
        <w:t>компетенции</w:t>
      </w:r>
      <w:proofErr w:type="gramEnd"/>
      <w:r>
        <w:rPr>
          <w:sz w:val="28"/>
          <w:szCs w:val="28"/>
        </w:rP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Байкальского сельсовета в письменной форме уведомляет комиссию в месячный срок со дня поступления к нему протокола заседания комиссии. Решение главы Байкальского сельсовета оглашается на ближайшем заседании комиссии и принимается к сведению без обсуждения.</w:t>
      </w:r>
    </w:p>
    <w:p w:rsidR="00281B49" w:rsidRDefault="00281B49" w:rsidP="00281B49">
      <w:pPr>
        <w:pStyle w:val="u"/>
        <w:spacing w:before="0" w:beforeAutospacing="0" w:after="0" w:afterAutospacing="0"/>
        <w:rPr>
          <w:sz w:val="28"/>
          <w:szCs w:val="28"/>
        </w:rPr>
      </w:pPr>
      <w:r>
        <w:rPr>
          <w:sz w:val="28"/>
          <w:szCs w:val="28"/>
        </w:rPr>
        <w:t xml:space="preserve">                  34.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Байкальского сельсовета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281B49" w:rsidRDefault="00281B49" w:rsidP="00281B49">
      <w:pPr>
        <w:pStyle w:val="u"/>
        <w:spacing w:before="0" w:beforeAutospacing="0" w:after="0" w:afterAutospacing="0"/>
        <w:rPr>
          <w:sz w:val="28"/>
          <w:szCs w:val="28"/>
        </w:rPr>
      </w:pPr>
      <w:r>
        <w:rPr>
          <w:sz w:val="28"/>
          <w:szCs w:val="28"/>
        </w:rPr>
        <w:t xml:space="preserve">                    35. </w:t>
      </w:r>
      <w:proofErr w:type="gramStart"/>
      <w:r>
        <w:rPr>
          <w:sz w:val="28"/>
          <w:szCs w:val="28"/>
        </w:rP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281B49" w:rsidRDefault="00281B49" w:rsidP="00281B49">
      <w:pPr>
        <w:pStyle w:val="u"/>
        <w:spacing w:before="0" w:beforeAutospacing="0" w:after="0" w:afterAutospacing="0"/>
        <w:rPr>
          <w:sz w:val="28"/>
          <w:szCs w:val="28"/>
        </w:rPr>
      </w:pPr>
      <w:r>
        <w:rPr>
          <w:sz w:val="28"/>
          <w:szCs w:val="28"/>
        </w:rPr>
        <w:t xml:space="preserve">                    36.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536DF5" w:rsidRDefault="00536DF5" w:rsidP="00281B49">
      <w:pPr>
        <w:pStyle w:val="u"/>
        <w:spacing w:before="0" w:beforeAutospacing="0" w:after="0" w:afterAutospacing="0"/>
        <w:rPr>
          <w:sz w:val="28"/>
          <w:szCs w:val="28"/>
        </w:rPr>
      </w:pPr>
      <w:r>
        <w:rPr>
          <w:sz w:val="28"/>
          <w:szCs w:val="28"/>
        </w:rPr>
        <w:t xml:space="preserve">   36.1. Выписка из решения комиссии, заверенная подписью секретаря комиссии и печатью администрации Байкальского сельсовета, вручается гражданину, замещавшему должность муниципальной службы в администрации, в </w:t>
      </w:r>
      <w:proofErr w:type="gramStart"/>
      <w:r>
        <w:rPr>
          <w:sz w:val="28"/>
          <w:szCs w:val="28"/>
        </w:rPr>
        <w:t>отношении</w:t>
      </w:r>
      <w:proofErr w:type="gramEnd"/>
      <w:r>
        <w:rPr>
          <w:sz w:val="28"/>
          <w:szCs w:val="28"/>
        </w:rPr>
        <w:t xml:space="preserve"> которого рассматривался вопрос, указанный в абзаце втором подпункта «б» пункта 15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281B49" w:rsidRDefault="00281B49" w:rsidP="00281B49">
      <w:pPr>
        <w:pStyle w:val="u"/>
        <w:spacing w:before="0" w:beforeAutospacing="0" w:after="0" w:afterAutospacing="0"/>
        <w:rPr>
          <w:sz w:val="28"/>
          <w:szCs w:val="28"/>
        </w:rPr>
      </w:pPr>
      <w:r>
        <w:rPr>
          <w:sz w:val="28"/>
          <w:szCs w:val="28"/>
        </w:rPr>
        <w:t xml:space="preserve">                    37.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должностным лицом кадровой службы администрации Байкальского сельсовета.</w:t>
      </w:r>
    </w:p>
    <w:p w:rsidR="00281B49" w:rsidRDefault="00281B49" w:rsidP="00281B49"/>
    <w:p w:rsidR="00281B49" w:rsidRDefault="00281B49" w:rsidP="00281B49"/>
    <w:p w:rsidR="00281B49" w:rsidRDefault="00281B49" w:rsidP="00281B49"/>
    <w:p w:rsidR="00281B49" w:rsidRDefault="00281B49" w:rsidP="00281B49"/>
    <w:p w:rsidR="007C74B2" w:rsidRDefault="007C74B2" w:rsidP="00281B49"/>
    <w:p w:rsidR="007C74B2" w:rsidRDefault="007C74B2" w:rsidP="00281B49"/>
    <w:p w:rsidR="007C74B2" w:rsidRDefault="007C74B2" w:rsidP="00281B49"/>
    <w:p w:rsidR="007C74B2" w:rsidRDefault="007C74B2" w:rsidP="00281B49"/>
    <w:p w:rsidR="007C74B2" w:rsidRDefault="007C74B2" w:rsidP="00281B49"/>
    <w:p w:rsidR="007C74B2" w:rsidRDefault="007C74B2" w:rsidP="00281B49"/>
    <w:p w:rsidR="007C74B2" w:rsidRDefault="007C74B2" w:rsidP="00281B49"/>
    <w:p w:rsidR="007C74B2" w:rsidRDefault="007C74B2" w:rsidP="00281B49"/>
    <w:p w:rsidR="007C74B2" w:rsidRDefault="007C74B2" w:rsidP="00281B49"/>
    <w:p w:rsidR="007C74B2" w:rsidRDefault="007C74B2" w:rsidP="00281B49"/>
    <w:p w:rsidR="007C74B2" w:rsidRDefault="007C74B2" w:rsidP="00281B49"/>
    <w:p w:rsidR="007C74B2" w:rsidRDefault="007C74B2" w:rsidP="00281B49"/>
    <w:p w:rsidR="007C74B2" w:rsidRDefault="007C74B2" w:rsidP="00281B49"/>
    <w:p w:rsidR="007C74B2" w:rsidRDefault="007C74B2" w:rsidP="00281B49"/>
    <w:p w:rsidR="007C74B2" w:rsidRDefault="007C74B2" w:rsidP="00281B49"/>
    <w:p w:rsidR="00281B49" w:rsidRDefault="00281B49" w:rsidP="00281B49">
      <w:pPr>
        <w:rPr>
          <w:sz w:val="28"/>
          <w:szCs w:val="28"/>
        </w:rPr>
      </w:pPr>
      <w:r>
        <w:rPr>
          <w:sz w:val="28"/>
          <w:szCs w:val="28"/>
        </w:rPr>
        <w:t xml:space="preserve">                                                    Утвержден</w:t>
      </w:r>
    </w:p>
    <w:p w:rsidR="00281B49" w:rsidRDefault="00281B49" w:rsidP="00281B49">
      <w:pPr>
        <w:rPr>
          <w:sz w:val="28"/>
          <w:szCs w:val="28"/>
        </w:rPr>
      </w:pPr>
      <w:r>
        <w:rPr>
          <w:sz w:val="28"/>
          <w:szCs w:val="28"/>
        </w:rPr>
        <w:t xml:space="preserve">                                                    постановлением администрации Байкальского</w:t>
      </w:r>
    </w:p>
    <w:p w:rsidR="00281B49" w:rsidRDefault="00281B49" w:rsidP="00281B49">
      <w:pPr>
        <w:rPr>
          <w:sz w:val="28"/>
          <w:szCs w:val="28"/>
        </w:rPr>
      </w:pPr>
      <w:r>
        <w:rPr>
          <w:sz w:val="28"/>
          <w:szCs w:val="28"/>
        </w:rPr>
        <w:t xml:space="preserve">                                                    сельсовета Болотнинского района   </w:t>
      </w:r>
    </w:p>
    <w:p w:rsidR="00281B49" w:rsidRDefault="00281B49" w:rsidP="00281B49">
      <w:pPr>
        <w:rPr>
          <w:sz w:val="28"/>
          <w:szCs w:val="28"/>
        </w:rPr>
      </w:pPr>
      <w:r>
        <w:rPr>
          <w:sz w:val="28"/>
          <w:szCs w:val="28"/>
        </w:rPr>
        <w:t xml:space="preserve">                                                    Новосибирской области от 05.10.2010 № 40</w:t>
      </w:r>
    </w:p>
    <w:p w:rsidR="00281B49" w:rsidRDefault="00281B49" w:rsidP="00281B49">
      <w:pPr>
        <w:jc w:val="center"/>
        <w:rPr>
          <w:sz w:val="28"/>
          <w:szCs w:val="28"/>
        </w:rPr>
      </w:pPr>
    </w:p>
    <w:p w:rsidR="00281B49" w:rsidRDefault="00281B49" w:rsidP="00281B49">
      <w:pPr>
        <w:jc w:val="center"/>
        <w:rPr>
          <w:sz w:val="28"/>
          <w:szCs w:val="28"/>
        </w:rPr>
      </w:pPr>
      <w:r>
        <w:rPr>
          <w:sz w:val="28"/>
          <w:szCs w:val="28"/>
        </w:rPr>
        <w:t>С О С Т А В</w:t>
      </w:r>
    </w:p>
    <w:p w:rsidR="00281B49" w:rsidRDefault="00281B49" w:rsidP="00281B49">
      <w:pPr>
        <w:jc w:val="center"/>
        <w:rPr>
          <w:sz w:val="28"/>
          <w:szCs w:val="28"/>
        </w:rPr>
      </w:pPr>
      <w:r>
        <w:rPr>
          <w:sz w:val="28"/>
          <w:szCs w:val="28"/>
        </w:rPr>
        <w:t>комиссии по соблюдению требований к служебному поведению муниципальных служащих администрации Байкальского сельсовета Болотнинского района Новосибирской области и урегулированию конфликта интересов</w:t>
      </w:r>
    </w:p>
    <w:p w:rsidR="00281B49" w:rsidRDefault="00281B49" w:rsidP="00281B49">
      <w:pPr>
        <w:rPr>
          <w:sz w:val="28"/>
          <w:szCs w:val="28"/>
        </w:rPr>
      </w:pPr>
    </w:p>
    <w:p w:rsidR="00281B49" w:rsidRDefault="00281B49" w:rsidP="00281B49">
      <w:pPr>
        <w:rPr>
          <w:sz w:val="28"/>
          <w:szCs w:val="28"/>
        </w:rPr>
      </w:pPr>
    </w:p>
    <w:p w:rsidR="007C74B2" w:rsidRDefault="007C74B2" w:rsidP="007C74B2">
      <w:pPr>
        <w:pStyle w:val="u"/>
        <w:spacing w:before="0" w:beforeAutospacing="0" w:after="0" w:afterAutospacing="0"/>
        <w:rPr>
          <w:sz w:val="28"/>
        </w:rPr>
      </w:pPr>
      <w:r>
        <w:rPr>
          <w:sz w:val="28"/>
        </w:rPr>
        <w:t>1.Добродеева О.А.- руководитель МКУК «Культурно-досуговое объединение», председатель комиссии;</w:t>
      </w:r>
    </w:p>
    <w:p w:rsidR="007C74B2" w:rsidRDefault="007C74B2" w:rsidP="007C74B2">
      <w:pPr>
        <w:pStyle w:val="u"/>
        <w:spacing w:before="0" w:beforeAutospacing="0" w:after="0" w:afterAutospacing="0"/>
        <w:rPr>
          <w:sz w:val="28"/>
        </w:rPr>
      </w:pPr>
      <w:r>
        <w:rPr>
          <w:sz w:val="28"/>
        </w:rPr>
        <w:t>2. Антоненко Л.А.-  специалист 1 разряда администрации Байкальского сельсовета, зам. председателя комиссии;</w:t>
      </w:r>
    </w:p>
    <w:p w:rsidR="007C74B2" w:rsidRDefault="007C74B2" w:rsidP="007C74B2">
      <w:pPr>
        <w:pStyle w:val="u"/>
        <w:spacing w:before="0" w:beforeAutospacing="0" w:after="0" w:afterAutospacing="0"/>
        <w:rPr>
          <w:sz w:val="28"/>
        </w:rPr>
      </w:pPr>
      <w:r>
        <w:rPr>
          <w:sz w:val="28"/>
        </w:rPr>
        <w:t>3. Тимошенко А.С. – худ</w:t>
      </w:r>
      <w:proofErr w:type="gramStart"/>
      <w:r>
        <w:rPr>
          <w:sz w:val="28"/>
        </w:rPr>
        <w:t>.</w:t>
      </w:r>
      <w:proofErr w:type="gramEnd"/>
      <w:r>
        <w:rPr>
          <w:sz w:val="28"/>
        </w:rPr>
        <w:t xml:space="preserve"> </w:t>
      </w:r>
      <w:proofErr w:type="gramStart"/>
      <w:r>
        <w:rPr>
          <w:sz w:val="28"/>
        </w:rPr>
        <w:t>р</w:t>
      </w:r>
      <w:proofErr w:type="gramEnd"/>
      <w:r>
        <w:rPr>
          <w:sz w:val="28"/>
        </w:rPr>
        <w:t>уководитель МКУК «КДО» с. Байкал, секретарь комиссии;</w:t>
      </w:r>
    </w:p>
    <w:p w:rsidR="007C74B2" w:rsidRDefault="007C74B2" w:rsidP="007C74B2">
      <w:pPr>
        <w:pStyle w:val="u"/>
        <w:spacing w:before="0" w:beforeAutospacing="0" w:after="0" w:afterAutospacing="0"/>
        <w:rPr>
          <w:sz w:val="28"/>
        </w:rPr>
      </w:pPr>
      <w:r>
        <w:rPr>
          <w:sz w:val="28"/>
        </w:rPr>
        <w:t>4. Шевень Л.С. – специалист 1 разряда администрации Байкальского сельсовета, член комиссии;</w:t>
      </w:r>
    </w:p>
    <w:p w:rsidR="006B4611" w:rsidRDefault="007C74B2" w:rsidP="007C74B2">
      <w:r>
        <w:rPr>
          <w:sz w:val="28"/>
        </w:rPr>
        <w:t>5. Томилова Л.Н. – председатель Совета ветеранов, член комиссии (по согласованию).</w:t>
      </w:r>
    </w:p>
    <w:sectPr w:rsidR="006B4611" w:rsidSect="00281B49">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13BC3"/>
    <w:multiLevelType w:val="hybridMultilevel"/>
    <w:tmpl w:val="6B66930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1B49"/>
    <w:rsid w:val="00021B0A"/>
    <w:rsid w:val="001568DD"/>
    <w:rsid w:val="001B27D5"/>
    <w:rsid w:val="00281B49"/>
    <w:rsid w:val="002D20D2"/>
    <w:rsid w:val="003C6833"/>
    <w:rsid w:val="004B132F"/>
    <w:rsid w:val="004C37E9"/>
    <w:rsid w:val="00536DF5"/>
    <w:rsid w:val="005A4DA5"/>
    <w:rsid w:val="006B4611"/>
    <w:rsid w:val="007330FC"/>
    <w:rsid w:val="007B20F7"/>
    <w:rsid w:val="007C74B2"/>
    <w:rsid w:val="007F2A3F"/>
    <w:rsid w:val="00887B83"/>
    <w:rsid w:val="008D5B4F"/>
    <w:rsid w:val="0091185F"/>
    <w:rsid w:val="009E0AB5"/>
    <w:rsid w:val="00B95005"/>
    <w:rsid w:val="00B95A03"/>
    <w:rsid w:val="00BD782F"/>
    <w:rsid w:val="00CE6A53"/>
    <w:rsid w:val="00E50ABA"/>
    <w:rsid w:val="00F56F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B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
    <w:name w:val="u"/>
    <w:basedOn w:val="a"/>
    <w:rsid w:val="00281B49"/>
    <w:pPr>
      <w:spacing w:before="100" w:beforeAutospacing="1" w:after="100" w:afterAutospacing="1"/>
    </w:pPr>
  </w:style>
  <w:style w:type="paragraph" w:customStyle="1" w:styleId="r">
    <w:name w:val="r"/>
    <w:basedOn w:val="a"/>
    <w:rsid w:val="00281B49"/>
    <w:pPr>
      <w:spacing w:before="100" w:beforeAutospacing="1" w:after="100" w:afterAutospacing="1"/>
    </w:pPr>
  </w:style>
  <w:style w:type="paragraph" w:customStyle="1" w:styleId="1">
    <w:name w:val="Без интервала1"/>
    <w:rsid w:val="008D5B4F"/>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67846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13</Pages>
  <Words>5105</Words>
  <Characters>29103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Байкал</cp:lastModifiedBy>
  <cp:revision>14</cp:revision>
  <cp:lastPrinted>2018-01-30T02:55:00Z</cp:lastPrinted>
  <dcterms:created xsi:type="dcterms:W3CDTF">2014-12-08T03:58:00Z</dcterms:created>
  <dcterms:modified xsi:type="dcterms:W3CDTF">2018-01-30T03:41:00Z</dcterms:modified>
</cp:coreProperties>
</file>