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D1" w:rsidRDefault="001F14D1" w:rsidP="001F14D1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36"/>
          <w:szCs w:val="36"/>
        </w:rPr>
      </w:pPr>
      <w:r>
        <w:rPr>
          <w:rStyle w:val="a4"/>
          <w:color w:val="333333"/>
          <w:sz w:val="36"/>
          <w:szCs w:val="36"/>
        </w:rPr>
        <w:t>Первая помощь пострадавшему</w:t>
      </w:r>
    </w:p>
    <w:p w:rsidR="001F14D1" w:rsidRDefault="001F14D1" w:rsidP="001F14D1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1F14D1" w:rsidRDefault="001F14D1" w:rsidP="001F14D1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 Снимите и отожмите всю одежду пострадавшего, потом снова оденьте (если нет сухой одежды) и укутайте полиэтиленом (происходит эффект парника).</w:t>
      </w:r>
      <w:r>
        <w:rPr>
          <w:b/>
          <w:color w:val="333333"/>
          <w:sz w:val="28"/>
          <w:szCs w:val="28"/>
        </w:rPr>
        <w:br/>
        <w:t>- 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  <w:r>
        <w:rPr>
          <w:b/>
          <w:color w:val="333333"/>
          <w:sz w:val="28"/>
          <w:szCs w:val="28"/>
        </w:rPr>
        <w:br/>
        <w:t>- Если это сделать невозможно, то разведите костер и окажите максимальную помощь, можно поделиться своей сухой одеждой.</w:t>
      </w:r>
      <w:r>
        <w:rPr>
          <w:rStyle w:val="apple-converted-space"/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br/>
        <w:t>- 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  <w:r>
        <w:rPr>
          <w:b/>
          <w:color w:val="333333"/>
          <w:sz w:val="28"/>
          <w:szCs w:val="28"/>
        </w:rPr>
        <w:br/>
        <w:t>- 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  <w:r>
        <w:rPr>
          <w:b/>
          <w:color w:val="333333"/>
          <w:sz w:val="28"/>
          <w:szCs w:val="28"/>
        </w:rPr>
        <w:br/>
        <w:t>- 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  <w:r>
        <w:rPr>
          <w:b/>
          <w:color w:val="333333"/>
          <w:sz w:val="28"/>
          <w:szCs w:val="28"/>
        </w:rPr>
        <w:br/>
        <w:t>- Пострадавшего необходимо направить в медицинское учреждение. Дальнейшее лечение должны проводить врачи.</w:t>
      </w:r>
    </w:p>
    <w:p w:rsidR="001F14D1" w:rsidRDefault="001F14D1" w:rsidP="001F14D1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</w:rPr>
      </w:pPr>
    </w:p>
    <w:p w:rsidR="001F14D1" w:rsidRDefault="001F14D1" w:rsidP="001F14D1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28"/>
          <w:szCs w:val="28"/>
        </w:rPr>
      </w:pPr>
    </w:p>
    <w:p w:rsidR="001F14D1" w:rsidRDefault="001F14D1" w:rsidP="001F14D1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36"/>
          <w:szCs w:val="36"/>
        </w:rPr>
      </w:pPr>
      <w:r>
        <w:rPr>
          <w:rStyle w:val="a4"/>
          <w:color w:val="333333"/>
          <w:sz w:val="36"/>
          <w:szCs w:val="36"/>
        </w:rPr>
        <w:t>Уважаемые дети и взрослые!</w:t>
      </w:r>
    </w:p>
    <w:p w:rsidR="001F14D1" w:rsidRDefault="001F14D1" w:rsidP="001F14D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Style w:val="a5"/>
          <w:bCs/>
        </w:rPr>
      </w:pPr>
      <w:r>
        <w:rPr>
          <w:rStyle w:val="a5"/>
          <w:b/>
          <w:bCs/>
          <w:color w:val="333333"/>
          <w:sz w:val="36"/>
          <w:szCs w:val="36"/>
        </w:rPr>
        <w:t xml:space="preserve">  </w:t>
      </w:r>
    </w:p>
    <w:p w:rsidR="001F14D1" w:rsidRDefault="001F14D1" w:rsidP="001F14D1">
      <w:pPr>
        <w:pStyle w:val="a3"/>
        <w:shd w:val="clear" w:color="auto" w:fill="FFFFFF"/>
        <w:spacing w:before="0" w:beforeAutospacing="0" w:after="0" w:afterAutospacing="0" w:line="0" w:lineRule="atLeast"/>
      </w:pPr>
      <w:r>
        <w:rPr>
          <w:rStyle w:val="a5"/>
          <w:b/>
          <w:bCs/>
          <w:color w:val="333333"/>
          <w:sz w:val="36"/>
          <w:szCs w:val="36"/>
        </w:rPr>
        <w:t xml:space="preserve">       Во избежание трагических случаев администрация Байкальского сельсовета предупреждает:</w:t>
      </w:r>
      <w:r>
        <w:rPr>
          <w:rStyle w:val="apple-converted-space"/>
          <w:b/>
          <w:bCs/>
          <w:i/>
          <w:iCs/>
          <w:color w:val="333333"/>
          <w:sz w:val="36"/>
          <w:szCs w:val="36"/>
        </w:rPr>
        <w:t> </w:t>
      </w:r>
      <w:r>
        <w:rPr>
          <w:color w:val="333333"/>
          <w:sz w:val="36"/>
          <w:szCs w:val="36"/>
        </w:rPr>
        <w:br/>
      </w:r>
      <w:r>
        <w:rPr>
          <w:rStyle w:val="a5"/>
          <w:b/>
          <w:bCs/>
          <w:color w:val="333333"/>
          <w:sz w:val="36"/>
          <w:szCs w:val="36"/>
        </w:rPr>
        <w:t>Соблюдайте элементарные правила безопасности на льду, помните, безопасным лед считается при толщине не менее 12 см. Родители, не оставляйте детей без присмотра! Будьте внимательны к окружающим! Если вы стали свидетелем происшествия, немедленно сообщите об этом в ЕДДС Болотнинского района по  телефону 22-488, 8-913-767-1235.</w:t>
      </w:r>
    </w:p>
    <w:p w:rsidR="001F14D1" w:rsidRDefault="001F14D1" w:rsidP="001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4D1" w:rsidRDefault="001F14D1" w:rsidP="001F14D1"/>
    <w:p w:rsidR="00E22EB1" w:rsidRDefault="00E22EB1"/>
    <w:sectPr w:rsidR="00E2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F14D1"/>
    <w:rsid w:val="001F14D1"/>
    <w:rsid w:val="00E2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4D1"/>
  </w:style>
  <w:style w:type="character" w:styleId="a4">
    <w:name w:val="Strong"/>
    <w:basedOn w:val="a0"/>
    <w:uiPriority w:val="22"/>
    <w:qFormat/>
    <w:rsid w:val="001F14D1"/>
    <w:rPr>
      <w:b/>
      <w:bCs/>
    </w:rPr>
  </w:style>
  <w:style w:type="character" w:styleId="a5">
    <w:name w:val="Emphasis"/>
    <w:basedOn w:val="a0"/>
    <w:uiPriority w:val="20"/>
    <w:qFormat/>
    <w:rsid w:val="001F14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2022-12-29T08:32:00Z</dcterms:created>
  <dcterms:modified xsi:type="dcterms:W3CDTF">2022-12-29T08:32:00Z</dcterms:modified>
</cp:coreProperties>
</file>