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50C7" w:rsidRDefault="004C50C7" w:rsidP="0084522E"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>СОВЕТ ДЕПУТАТОВ</w:t>
      </w:r>
    </w:p>
    <w:p w:rsidR="004C50C7" w:rsidRDefault="004C50C7" w:rsidP="0084522E"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>БАЙКАЛЬСКОГО СЕЛЬСОВЕТА</w:t>
      </w:r>
    </w:p>
    <w:p w:rsidR="004C50C7" w:rsidRDefault="004C50C7" w:rsidP="0084522E"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>БОЛОТНИНСКОГО РАЙОНА НОВОСИБИРСКОЙ ОБЛАСТИ</w:t>
      </w:r>
    </w:p>
    <w:p w:rsidR="004C50C7" w:rsidRDefault="004C50C7" w:rsidP="0084522E"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>шестого созыва</w:t>
      </w:r>
    </w:p>
    <w:p w:rsidR="004C50C7" w:rsidRDefault="004C50C7" w:rsidP="0084522E">
      <w:pPr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84522E" w:rsidRDefault="0084522E" w:rsidP="0084522E"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>РЕШЕНИЕ</w:t>
      </w:r>
    </w:p>
    <w:p w:rsidR="00BB6AC0" w:rsidRPr="00BB6AC0" w:rsidRDefault="00BB6AC0" w:rsidP="0084522E">
      <w:pPr>
        <w:jc w:val="center"/>
        <w:rPr>
          <w:rFonts w:eastAsia="Calibri"/>
          <w:bCs/>
          <w:sz w:val="28"/>
          <w:szCs w:val="28"/>
          <w:lang w:eastAsia="en-US"/>
        </w:rPr>
      </w:pPr>
      <w:r w:rsidRPr="00BB6AC0">
        <w:rPr>
          <w:rFonts w:eastAsia="Calibri"/>
          <w:bCs/>
          <w:sz w:val="28"/>
          <w:szCs w:val="28"/>
          <w:lang w:eastAsia="en-US"/>
        </w:rPr>
        <w:t>15 сессии</w:t>
      </w:r>
    </w:p>
    <w:p w:rsidR="0084522E" w:rsidRPr="00BB6AC0" w:rsidRDefault="004C50C7" w:rsidP="004C50C7">
      <w:pPr>
        <w:rPr>
          <w:rFonts w:eastAsia="Calibri"/>
          <w:bCs/>
          <w:sz w:val="28"/>
          <w:szCs w:val="28"/>
          <w:lang w:eastAsia="en-US"/>
        </w:rPr>
      </w:pPr>
      <w:r w:rsidRPr="00BB6AC0">
        <w:rPr>
          <w:rFonts w:eastAsia="Calibri"/>
          <w:bCs/>
          <w:sz w:val="28"/>
          <w:szCs w:val="28"/>
          <w:lang w:eastAsia="en-US"/>
        </w:rPr>
        <w:t xml:space="preserve">25.08.2021                   </w:t>
      </w:r>
      <w:r w:rsidR="00BB6AC0" w:rsidRPr="00BB6AC0">
        <w:rPr>
          <w:rFonts w:eastAsia="Calibri"/>
          <w:bCs/>
          <w:sz w:val="28"/>
          <w:szCs w:val="28"/>
          <w:lang w:eastAsia="en-US"/>
        </w:rPr>
        <w:t xml:space="preserve">                         д.Байкал</w:t>
      </w:r>
      <w:r w:rsidRPr="00BB6AC0">
        <w:rPr>
          <w:rFonts w:eastAsia="Calibri"/>
          <w:bCs/>
          <w:sz w:val="28"/>
          <w:szCs w:val="28"/>
          <w:lang w:eastAsia="en-US"/>
        </w:rPr>
        <w:t xml:space="preserve">                                    </w:t>
      </w:r>
      <w:r w:rsidR="00BB6AC0" w:rsidRPr="00BB6AC0">
        <w:rPr>
          <w:rFonts w:eastAsia="Calibri"/>
          <w:bCs/>
          <w:sz w:val="28"/>
          <w:szCs w:val="28"/>
          <w:lang w:eastAsia="en-US"/>
        </w:rPr>
        <w:t xml:space="preserve">             № 48</w:t>
      </w:r>
    </w:p>
    <w:p w:rsidR="0084522E" w:rsidRDefault="0084522E" w:rsidP="0084522E">
      <w:pPr>
        <w:jc w:val="both"/>
        <w:rPr>
          <w:rFonts w:eastAsia="Calibri"/>
          <w:sz w:val="28"/>
          <w:szCs w:val="28"/>
          <w:lang w:eastAsia="en-US"/>
        </w:rPr>
      </w:pPr>
    </w:p>
    <w:p w:rsidR="0084522E" w:rsidRPr="00EF2FA1" w:rsidRDefault="0084522E" w:rsidP="0084522E">
      <w:pPr>
        <w:widowControl w:val="0"/>
        <w:autoSpaceDE w:val="0"/>
        <w:autoSpaceDN w:val="0"/>
        <w:adjustRightInd w:val="0"/>
        <w:ind w:right="-2"/>
        <w:jc w:val="center"/>
        <w:rPr>
          <w:rFonts w:eastAsia="Calibri"/>
          <w:b/>
          <w:bCs/>
          <w:lang w:eastAsia="en-US"/>
        </w:rPr>
      </w:pPr>
      <w:r w:rsidRPr="00EF2FA1">
        <w:rPr>
          <w:rFonts w:eastAsia="Calibri"/>
          <w:b/>
          <w:bCs/>
          <w:lang w:eastAsia="en-US"/>
        </w:rPr>
        <w:t xml:space="preserve">ОБ УТВЕРЖДЕНИИ ПОРЯДКА </w:t>
      </w:r>
    </w:p>
    <w:p w:rsidR="0084522E" w:rsidRPr="00EF2FA1" w:rsidRDefault="0084522E" w:rsidP="0084522E">
      <w:pPr>
        <w:widowControl w:val="0"/>
        <w:autoSpaceDE w:val="0"/>
        <w:autoSpaceDN w:val="0"/>
        <w:adjustRightInd w:val="0"/>
        <w:ind w:right="-2"/>
        <w:jc w:val="center"/>
        <w:rPr>
          <w:b/>
          <w:bCs/>
          <w:color w:val="000000"/>
        </w:rPr>
      </w:pPr>
      <w:r w:rsidRPr="00EF2FA1">
        <w:rPr>
          <w:rFonts w:eastAsia="Calibri"/>
          <w:b/>
          <w:bCs/>
          <w:lang w:eastAsia="en-US"/>
        </w:rPr>
        <w:t>ПРИНЯТИЯ РЕШЕНИЯ О ПРИМЕНЕНИИ К ЛИЦАМ, ЗАМЕЩАЮЩИМ ОТ</w:t>
      </w:r>
      <w:r w:rsidR="004C50C7" w:rsidRPr="00EF2FA1">
        <w:rPr>
          <w:rFonts w:eastAsia="Calibri"/>
          <w:b/>
          <w:bCs/>
          <w:lang w:eastAsia="en-US"/>
        </w:rPr>
        <w:t>ДЕЛЬНЫЕ МУНИЦИПАЛЬНЫЕ ДОЛЖНОСТИ БАЙКАЛЬСКОГО СЕЛЬСОВЕТА БОЛОТНИНСКОГО РАЙОНА НОВОСИБИРСКОЙ ОБЛАСТИ</w:t>
      </w:r>
      <w:r w:rsidRPr="00EF2FA1">
        <w:rPr>
          <w:rFonts w:eastAsia="Calibri"/>
          <w:b/>
          <w:bCs/>
          <w:i/>
          <w:lang w:eastAsia="en-US"/>
        </w:rPr>
        <w:t>,</w:t>
      </w:r>
      <w:r w:rsidRPr="00EF2FA1">
        <w:rPr>
          <w:rFonts w:eastAsia="Calibri"/>
          <w:b/>
          <w:bCs/>
          <w:lang w:eastAsia="en-US"/>
        </w:rPr>
        <w:t xml:space="preserve"> МЕР ОТВЕТСТВЕННОСТИ, ПРЕДУСМОТРЕННЫХ ЧАСТЬЮ 7.3-1 СТАТЬИ 40 ФЕДЕРАЛЬНОГО ЗАКОНА ОТ 06.10.2003 № 131-ФЗ «ОБ ОБЩИХ ПРИНЦИПАХ ОРГАНИЗАЦИИ МЕСТНОГО САМОУПРАВЛЕНИЯ В РОССИЙСКОЙ ФЕДЕРАЦИИ»</w:t>
      </w:r>
    </w:p>
    <w:p w:rsidR="0084522E" w:rsidRDefault="0084522E" w:rsidP="0084522E">
      <w:pPr>
        <w:jc w:val="both"/>
        <w:rPr>
          <w:color w:val="000000"/>
          <w:sz w:val="28"/>
          <w:szCs w:val="28"/>
        </w:rPr>
      </w:pPr>
    </w:p>
    <w:p w:rsidR="004C50C7" w:rsidRDefault="0084522E" w:rsidP="0084522E">
      <w:pPr>
        <w:ind w:firstLine="709"/>
        <w:jc w:val="both"/>
        <w:rPr>
          <w:rFonts w:eastAsia="Calibri"/>
          <w:bCs/>
          <w:i/>
          <w:sz w:val="28"/>
          <w:szCs w:val="28"/>
        </w:rPr>
      </w:pPr>
      <w:r>
        <w:rPr>
          <w:sz w:val="28"/>
          <w:szCs w:val="28"/>
        </w:rPr>
        <w:t>В соответствии с частью 7.3.-2 статьи 40 Федерального закона от 06.10.2003 № 131-ФЗ «Об общих принципах организации местного самоуправления в Российской Федерации», статьей 8.1 Закона Новосибирской области от 10.11.2017 № 216-ОЗ «</w:t>
      </w:r>
      <w:r>
        <w:rPr>
          <w:rFonts w:eastAsiaTheme="minorHAnsi"/>
          <w:bCs/>
          <w:sz w:val="28"/>
          <w:szCs w:val="28"/>
          <w:lang w:eastAsia="en-US"/>
        </w:rPr>
        <w:t>Об отдельных вопросах, связанных с соблюдением законодательства о противодействии коррупции гражданами, претендующими на замещение должности главы местной администрации по контракту, муниципальной должности, а также лицами, замещающими должность главы местной администрации по контракту, муниципальные должности, и о внесении изменений в Закон Новосибирской области «О муниципальной службе в Новосибирской области»</w:t>
      </w:r>
      <w:r w:rsidR="00C31F26">
        <w:rPr>
          <w:sz w:val="28"/>
          <w:szCs w:val="28"/>
        </w:rPr>
        <w:t>,</w:t>
      </w:r>
      <w:r w:rsidR="00EF2FA1">
        <w:rPr>
          <w:sz w:val="28"/>
          <w:szCs w:val="28"/>
        </w:rPr>
        <w:t xml:space="preserve"> </w:t>
      </w:r>
      <w:r w:rsidR="00C31F26">
        <w:rPr>
          <w:sz w:val="28"/>
          <w:szCs w:val="28"/>
        </w:rPr>
        <w:t>Уставом</w:t>
      </w:r>
      <w:bookmarkStart w:id="0" w:name="_GoBack"/>
      <w:bookmarkEnd w:id="0"/>
      <w:r w:rsidR="004C50C7">
        <w:rPr>
          <w:sz w:val="28"/>
          <w:szCs w:val="28"/>
        </w:rPr>
        <w:t xml:space="preserve"> сельского поселения Байкальского сельсовета Болотнинского района Новосибирской области</w:t>
      </w:r>
    </w:p>
    <w:p w:rsidR="0084522E" w:rsidRDefault="004C50C7" w:rsidP="008452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Совет депутатов Байкальского сельсовета Болотнинского района Новосибирской области</w:t>
      </w:r>
      <w:r w:rsidR="0084522E">
        <w:rPr>
          <w:rFonts w:eastAsia="Calibri"/>
          <w:bCs/>
          <w:sz w:val="28"/>
          <w:szCs w:val="28"/>
        </w:rPr>
        <w:t xml:space="preserve"> </w:t>
      </w:r>
      <w:r w:rsidR="0084522E">
        <w:rPr>
          <w:sz w:val="28"/>
          <w:szCs w:val="28"/>
        </w:rPr>
        <w:t>РЕШИЛ:</w:t>
      </w:r>
    </w:p>
    <w:p w:rsidR="007F20A0" w:rsidRDefault="0084522E" w:rsidP="007F20A0">
      <w:pPr>
        <w:pStyle w:val="a7"/>
        <w:numPr>
          <w:ilvl w:val="0"/>
          <w:numId w:val="1"/>
        </w:numPr>
        <w:jc w:val="both"/>
        <w:rPr>
          <w:sz w:val="28"/>
          <w:szCs w:val="28"/>
        </w:rPr>
      </w:pPr>
      <w:r w:rsidRPr="007F20A0">
        <w:rPr>
          <w:sz w:val="28"/>
          <w:szCs w:val="28"/>
        </w:rPr>
        <w:t xml:space="preserve">Утвердить прилагаемый Порядок принятия решения о применении к </w:t>
      </w:r>
    </w:p>
    <w:p w:rsidR="0084522E" w:rsidRPr="007F20A0" w:rsidRDefault="0084522E" w:rsidP="007F20A0">
      <w:pPr>
        <w:jc w:val="both"/>
        <w:rPr>
          <w:sz w:val="28"/>
          <w:szCs w:val="28"/>
        </w:rPr>
      </w:pPr>
      <w:r w:rsidRPr="007F20A0">
        <w:rPr>
          <w:sz w:val="28"/>
          <w:szCs w:val="28"/>
        </w:rPr>
        <w:t>лицам, замещающим от</w:t>
      </w:r>
      <w:r w:rsidR="004C50C7" w:rsidRPr="007F20A0">
        <w:rPr>
          <w:sz w:val="28"/>
          <w:szCs w:val="28"/>
        </w:rPr>
        <w:t>дельные муниципальные должности Байкальского сельсовета Болотнинского района Новосибирской области</w:t>
      </w:r>
      <w:r w:rsidRPr="007F20A0">
        <w:rPr>
          <w:i/>
          <w:sz w:val="28"/>
          <w:szCs w:val="28"/>
        </w:rPr>
        <w:t>,</w:t>
      </w:r>
      <w:r w:rsidRPr="007F20A0">
        <w:rPr>
          <w:sz w:val="28"/>
          <w:szCs w:val="28"/>
        </w:rPr>
        <w:t xml:space="preserve"> мер ответственности, предусмотренных частью</w:t>
      </w:r>
      <w:r w:rsidRPr="007F20A0">
        <w:rPr>
          <w:sz w:val="20"/>
          <w:szCs w:val="20"/>
        </w:rPr>
        <w:t xml:space="preserve"> </w:t>
      </w:r>
      <w:r w:rsidRPr="007F20A0">
        <w:rPr>
          <w:sz w:val="28"/>
          <w:szCs w:val="28"/>
        </w:rPr>
        <w:t xml:space="preserve">7.3-1 статьи 40 Федерального закона от 06.10.2003 № 131-ФЗ «Об общих принципах организации местного самоуправления в Российской Федерации». </w:t>
      </w:r>
    </w:p>
    <w:p w:rsidR="007F20A0" w:rsidRDefault="007F20A0" w:rsidP="007F20A0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2.Признать утратившим силу</w:t>
      </w:r>
    </w:p>
    <w:p w:rsidR="007F20A0" w:rsidRPr="007F20A0" w:rsidRDefault="007F20A0" w:rsidP="007F20A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7F20A0">
        <w:rPr>
          <w:sz w:val="28"/>
          <w:szCs w:val="28"/>
        </w:rPr>
        <w:t xml:space="preserve">решение Совета депутатов Байкальского сельсовета Болотнинского </w:t>
      </w:r>
    </w:p>
    <w:p w:rsidR="007F20A0" w:rsidRDefault="007F20A0" w:rsidP="007F20A0">
      <w:pPr>
        <w:jc w:val="both"/>
        <w:rPr>
          <w:sz w:val="28"/>
          <w:szCs w:val="28"/>
        </w:rPr>
      </w:pPr>
      <w:r w:rsidRPr="007F20A0">
        <w:rPr>
          <w:sz w:val="28"/>
          <w:szCs w:val="28"/>
        </w:rPr>
        <w:t>района Новосибирской области от 16.03.2020 № 247 «Порядок принятия решения о применении к лицам, замещающим отдельные муниципальные должности Байкальского сельсовета Болотнинского района Новосибирской области</w:t>
      </w:r>
      <w:r w:rsidRPr="007F20A0">
        <w:rPr>
          <w:i/>
          <w:sz w:val="28"/>
          <w:szCs w:val="28"/>
        </w:rPr>
        <w:t>,</w:t>
      </w:r>
      <w:r w:rsidRPr="007F20A0">
        <w:rPr>
          <w:sz w:val="28"/>
          <w:szCs w:val="28"/>
        </w:rPr>
        <w:t xml:space="preserve"> мер ответственности, предусмотренных частью</w:t>
      </w:r>
      <w:r w:rsidRPr="007F20A0">
        <w:rPr>
          <w:sz w:val="20"/>
          <w:szCs w:val="20"/>
        </w:rPr>
        <w:t xml:space="preserve"> </w:t>
      </w:r>
      <w:r w:rsidRPr="007F20A0">
        <w:rPr>
          <w:sz w:val="28"/>
          <w:szCs w:val="28"/>
        </w:rPr>
        <w:t xml:space="preserve">7.3-1 статьи 40 Федерального закона от 06.10.2003 № 131-ФЗ «Об общих принципах организации местного самоуправления в Российской Федерации». </w:t>
      </w:r>
    </w:p>
    <w:p w:rsidR="007F20A0" w:rsidRPr="007F20A0" w:rsidRDefault="007F20A0" w:rsidP="007F20A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3.Опубликовать настоящее решение в периодическом печатном издании «Официальный вестник Байкальского сельсовета» и на официальном сайте администрации Байкальского сельсовета Болотнинского района Новосибирской области.</w:t>
      </w:r>
    </w:p>
    <w:p w:rsidR="007F20A0" w:rsidRPr="007F20A0" w:rsidRDefault="007F20A0" w:rsidP="007F20A0">
      <w:pPr>
        <w:ind w:left="709"/>
        <w:jc w:val="both"/>
        <w:rPr>
          <w:sz w:val="28"/>
          <w:szCs w:val="28"/>
        </w:rPr>
      </w:pPr>
    </w:p>
    <w:p w:rsidR="0084522E" w:rsidRDefault="007F20A0" w:rsidP="0084522E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4</w:t>
      </w:r>
      <w:r w:rsidR="0084522E">
        <w:rPr>
          <w:sz w:val="28"/>
          <w:szCs w:val="28"/>
        </w:rPr>
        <w:t xml:space="preserve">. Настоящее решение вступает в силу со дня его официального опубликования. </w:t>
      </w:r>
    </w:p>
    <w:p w:rsidR="0084522E" w:rsidRDefault="0084522E" w:rsidP="0084522E">
      <w:pPr>
        <w:rPr>
          <w:sz w:val="28"/>
          <w:szCs w:val="28"/>
        </w:rPr>
      </w:pPr>
    </w:p>
    <w:p w:rsidR="007F20A0" w:rsidRPr="00EF2FA1" w:rsidRDefault="007F20A0" w:rsidP="0084522E">
      <w:pPr>
        <w:rPr>
          <w:sz w:val="28"/>
          <w:szCs w:val="28"/>
        </w:rPr>
      </w:pPr>
    </w:p>
    <w:p w:rsidR="0084522E" w:rsidRPr="00EF2FA1" w:rsidRDefault="004C50C7" w:rsidP="00EF2FA1">
      <w:pPr>
        <w:pStyle w:val="a6"/>
        <w:rPr>
          <w:sz w:val="28"/>
          <w:szCs w:val="28"/>
        </w:rPr>
      </w:pPr>
      <w:r w:rsidRPr="00EF2FA1">
        <w:rPr>
          <w:sz w:val="28"/>
          <w:szCs w:val="28"/>
        </w:rPr>
        <w:t xml:space="preserve">Председатель Совета депутатов     </w:t>
      </w:r>
      <w:r w:rsidR="00EF2FA1">
        <w:rPr>
          <w:sz w:val="28"/>
          <w:szCs w:val="28"/>
        </w:rPr>
        <w:t xml:space="preserve">                     И.о.Главы</w:t>
      </w:r>
      <w:r w:rsidRPr="00EF2FA1">
        <w:rPr>
          <w:sz w:val="28"/>
          <w:szCs w:val="28"/>
        </w:rPr>
        <w:t xml:space="preserve"> Байкальского сельсовета</w:t>
      </w:r>
    </w:p>
    <w:p w:rsidR="00EF2FA1" w:rsidRDefault="00EF2FA1" w:rsidP="00EF2FA1">
      <w:pPr>
        <w:pStyle w:val="a6"/>
        <w:rPr>
          <w:sz w:val="28"/>
          <w:szCs w:val="28"/>
        </w:rPr>
      </w:pPr>
      <w:r w:rsidRPr="00EF2FA1">
        <w:rPr>
          <w:sz w:val="28"/>
          <w:szCs w:val="28"/>
        </w:rPr>
        <w:t xml:space="preserve">Байкальского сельсовета         </w:t>
      </w:r>
      <w:r>
        <w:rPr>
          <w:sz w:val="28"/>
          <w:szCs w:val="28"/>
        </w:rPr>
        <w:t xml:space="preserve">                             </w:t>
      </w:r>
      <w:r w:rsidRPr="00EF2FA1">
        <w:rPr>
          <w:sz w:val="28"/>
          <w:szCs w:val="28"/>
        </w:rPr>
        <w:t>Болотнинского района</w:t>
      </w:r>
    </w:p>
    <w:p w:rsidR="00EF2FA1" w:rsidRDefault="00EF2FA1" w:rsidP="00EF2FA1">
      <w:pPr>
        <w:pStyle w:val="a6"/>
        <w:rPr>
          <w:sz w:val="28"/>
          <w:szCs w:val="28"/>
        </w:rPr>
      </w:pPr>
      <w:r>
        <w:rPr>
          <w:sz w:val="28"/>
          <w:szCs w:val="28"/>
        </w:rPr>
        <w:t>Болотнинского района                                          Новосибирской области</w:t>
      </w:r>
    </w:p>
    <w:p w:rsidR="00EF2FA1" w:rsidRDefault="00EF2FA1" w:rsidP="00EF2FA1">
      <w:pPr>
        <w:pStyle w:val="a6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EF2FA1" w:rsidRPr="00EF2FA1" w:rsidRDefault="00EF2FA1" w:rsidP="00EF2FA1">
      <w:pPr>
        <w:pStyle w:val="a6"/>
        <w:rPr>
          <w:sz w:val="28"/>
          <w:szCs w:val="28"/>
        </w:rPr>
      </w:pPr>
      <w:r>
        <w:rPr>
          <w:sz w:val="28"/>
          <w:szCs w:val="28"/>
        </w:rPr>
        <w:t>______________       В.И.Саунин                          _________             Л.А.Антоненко</w:t>
      </w:r>
    </w:p>
    <w:p w:rsidR="004C50C7" w:rsidRDefault="004C50C7" w:rsidP="0084522E">
      <w:pPr>
        <w:spacing w:after="160" w:line="256" w:lineRule="auto"/>
      </w:pPr>
    </w:p>
    <w:p w:rsidR="004C50C7" w:rsidRDefault="004C50C7" w:rsidP="0084522E">
      <w:pPr>
        <w:spacing w:after="160" w:line="256" w:lineRule="auto"/>
      </w:pPr>
    </w:p>
    <w:p w:rsidR="004C50C7" w:rsidRDefault="004C50C7" w:rsidP="0084522E">
      <w:pPr>
        <w:spacing w:after="160" w:line="256" w:lineRule="auto"/>
      </w:pPr>
    </w:p>
    <w:p w:rsidR="0084522E" w:rsidRDefault="0084522E" w:rsidP="0084522E">
      <w:pPr>
        <w:jc w:val="right"/>
        <w:rPr>
          <w:i/>
          <w:sz w:val="20"/>
          <w:szCs w:val="20"/>
        </w:rPr>
      </w:pPr>
    </w:p>
    <w:p w:rsidR="007F20A0" w:rsidRDefault="007F20A0" w:rsidP="0084522E">
      <w:pPr>
        <w:ind w:firstLine="4253"/>
        <w:jc w:val="center"/>
        <w:rPr>
          <w:rFonts w:eastAsia="Calibri"/>
          <w:sz w:val="28"/>
          <w:szCs w:val="28"/>
          <w:lang w:eastAsia="en-US"/>
        </w:rPr>
      </w:pPr>
    </w:p>
    <w:p w:rsidR="007F20A0" w:rsidRDefault="007F20A0" w:rsidP="0084522E">
      <w:pPr>
        <w:ind w:firstLine="4253"/>
        <w:jc w:val="center"/>
        <w:rPr>
          <w:rFonts w:eastAsia="Calibri"/>
          <w:sz w:val="28"/>
          <w:szCs w:val="28"/>
          <w:lang w:eastAsia="en-US"/>
        </w:rPr>
      </w:pPr>
    </w:p>
    <w:p w:rsidR="007F20A0" w:rsidRDefault="007F20A0" w:rsidP="0084522E">
      <w:pPr>
        <w:ind w:firstLine="4253"/>
        <w:jc w:val="center"/>
        <w:rPr>
          <w:rFonts w:eastAsia="Calibri"/>
          <w:sz w:val="28"/>
          <w:szCs w:val="28"/>
          <w:lang w:eastAsia="en-US"/>
        </w:rPr>
      </w:pPr>
    </w:p>
    <w:p w:rsidR="007F20A0" w:rsidRDefault="007F20A0" w:rsidP="0084522E">
      <w:pPr>
        <w:ind w:firstLine="4253"/>
        <w:jc w:val="center"/>
        <w:rPr>
          <w:rFonts w:eastAsia="Calibri"/>
          <w:sz w:val="28"/>
          <w:szCs w:val="28"/>
          <w:lang w:eastAsia="en-US"/>
        </w:rPr>
      </w:pPr>
    </w:p>
    <w:p w:rsidR="007F20A0" w:rsidRDefault="007F20A0" w:rsidP="0084522E">
      <w:pPr>
        <w:ind w:firstLine="4253"/>
        <w:jc w:val="center"/>
        <w:rPr>
          <w:rFonts w:eastAsia="Calibri"/>
          <w:sz w:val="28"/>
          <w:szCs w:val="28"/>
          <w:lang w:eastAsia="en-US"/>
        </w:rPr>
      </w:pPr>
    </w:p>
    <w:p w:rsidR="007F20A0" w:rsidRDefault="007F20A0" w:rsidP="0084522E">
      <w:pPr>
        <w:ind w:firstLine="4253"/>
        <w:jc w:val="center"/>
        <w:rPr>
          <w:rFonts w:eastAsia="Calibri"/>
          <w:sz w:val="28"/>
          <w:szCs w:val="28"/>
          <w:lang w:eastAsia="en-US"/>
        </w:rPr>
      </w:pPr>
    </w:p>
    <w:p w:rsidR="007F20A0" w:rsidRDefault="007F20A0" w:rsidP="0084522E">
      <w:pPr>
        <w:ind w:firstLine="4253"/>
        <w:jc w:val="center"/>
        <w:rPr>
          <w:rFonts w:eastAsia="Calibri"/>
          <w:sz w:val="28"/>
          <w:szCs w:val="28"/>
          <w:lang w:eastAsia="en-US"/>
        </w:rPr>
      </w:pPr>
    </w:p>
    <w:p w:rsidR="007F20A0" w:rsidRDefault="007F20A0" w:rsidP="0084522E">
      <w:pPr>
        <w:ind w:firstLine="4253"/>
        <w:jc w:val="center"/>
        <w:rPr>
          <w:rFonts w:eastAsia="Calibri"/>
          <w:sz w:val="28"/>
          <w:szCs w:val="28"/>
          <w:lang w:eastAsia="en-US"/>
        </w:rPr>
      </w:pPr>
    </w:p>
    <w:p w:rsidR="007F20A0" w:rsidRDefault="007F20A0" w:rsidP="0084522E">
      <w:pPr>
        <w:ind w:firstLine="4253"/>
        <w:jc w:val="center"/>
        <w:rPr>
          <w:rFonts w:eastAsia="Calibri"/>
          <w:sz w:val="28"/>
          <w:szCs w:val="28"/>
          <w:lang w:eastAsia="en-US"/>
        </w:rPr>
      </w:pPr>
    </w:p>
    <w:p w:rsidR="007F20A0" w:rsidRDefault="007F20A0" w:rsidP="0084522E">
      <w:pPr>
        <w:ind w:firstLine="4253"/>
        <w:jc w:val="center"/>
        <w:rPr>
          <w:rFonts w:eastAsia="Calibri"/>
          <w:sz w:val="28"/>
          <w:szCs w:val="28"/>
          <w:lang w:eastAsia="en-US"/>
        </w:rPr>
      </w:pPr>
    </w:p>
    <w:p w:rsidR="007F20A0" w:rsidRDefault="007F20A0" w:rsidP="0084522E">
      <w:pPr>
        <w:ind w:firstLine="4253"/>
        <w:jc w:val="center"/>
        <w:rPr>
          <w:rFonts w:eastAsia="Calibri"/>
          <w:sz w:val="28"/>
          <w:szCs w:val="28"/>
          <w:lang w:eastAsia="en-US"/>
        </w:rPr>
      </w:pPr>
    </w:p>
    <w:p w:rsidR="007F20A0" w:rsidRDefault="007F20A0" w:rsidP="0084522E">
      <w:pPr>
        <w:ind w:firstLine="4253"/>
        <w:jc w:val="center"/>
        <w:rPr>
          <w:rFonts w:eastAsia="Calibri"/>
          <w:sz w:val="28"/>
          <w:szCs w:val="28"/>
          <w:lang w:eastAsia="en-US"/>
        </w:rPr>
      </w:pPr>
    </w:p>
    <w:p w:rsidR="007F20A0" w:rsidRDefault="007F20A0" w:rsidP="0084522E">
      <w:pPr>
        <w:ind w:firstLine="4253"/>
        <w:jc w:val="center"/>
        <w:rPr>
          <w:rFonts w:eastAsia="Calibri"/>
          <w:sz w:val="28"/>
          <w:szCs w:val="28"/>
          <w:lang w:eastAsia="en-US"/>
        </w:rPr>
      </w:pPr>
    </w:p>
    <w:p w:rsidR="007F20A0" w:rsidRDefault="007F20A0" w:rsidP="0084522E">
      <w:pPr>
        <w:ind w:firstLine="4253"/>
        <w:jc w:val="center"/>
        <w:rPr>
          <w:rFonts w:eastAsia="Calibri"/>
          <w:sz w:val="28"/>
          <w:szCs w:val="28"/>
          <w:lang w:eastAsia="en-US"/>
        </w:rPr>
      </w:pPr>
    </w:p>
    <w:p w:rsidR="007F20A0" w:rsidRDefault="007F20A0" w:rsidP="0084522E">
      <w:pPr>
        <w:ind w:firstLine="4253"/>
        <w:jc w:val="center"/>
        <w:rPr>
          <w:rFonts w:eastAsia="Calibri"/>
          <w:sz w:val="28"/>
          <w:szCs w:val="28"/>
          <w:lang w:eastAsia="en-US"/>
        </w:rPr>
      </w:pPr>
    </w:p>
    <w:p w:rsidR="007F20A0" w:rsidRDefault="007F20A0" w:rsidP="0084522E">
      <w:pPr>
        <w:ind w:firstLine="4253"/>
        <w:jc w:val="center"/>
        <w:rPr>
          <w:rFonts w:eastAsia="Calibri"/>
          <w:sz w:val="28"/>
          <w:szCs w:val="28"/>
          <w:lang w:eastAsia="en-US"/>
        </w:rPr>
      </w:pPr>
    </w:p>
    <w:p w:rsidR="007F20A0" w:rsidRDefault="007F20A0" w:rsidP="0084522E">
      <w:pPr>
        <w:ind w:firstLine="4253"/>
        <w:jc w:val="center"/>
        <w:rPr>
          <w:rFonts w:eastAsia="Calibri"/>
          <w:sz w:val="28"/>
          <w:szCs w:val="28"/>
          <w:lang w:eastAsia="en-US"/>
        </w:rPr>
      </w:pPr>
    </w:p>
    <w:p w:rsidR="007F20A0" w:rsidRDefault="007F20A0" w:rsidP="0084522E">
      <w:pPr>
        <w:ind w:firstLine="4253"/>
        <w:jc w:val="center"/>
        <w:rPr>
          <w:rFonts w:eastAsia="Calibri"/>
          <w:sz w:val="28"/>
          <w:szCs w:val="28"/>
          <w:lang w:eastAsia="en-US"/>
        </w:rPr>
      </w:pPr>
    </w:p>
    <w:p w:rsidR="007F20A0" w:rsidRDefault="007F20A0" w:rsidP="0084522E">
      <w:pPr>
        <w:ind w:firstLine="4253"/>
        <w:jc w:val="center"/>
        <w:rPr>
          <w:rFonts w:eastAsia="Calibri"/>
          <w:sz w:val="28"/>
          <w:szCs w:val="28"/>
          <w:lang w:eastAsia="en-US"/>
        </w:rPr>
      </w:pPr>
    </w:p>
    <w:p w:rsidR="007F20A0" w:rsidRDefault="007F20A0" w:rsidP="0084522E">
      <w:pPr>
        <w:ind w:firstLine="4253"/>
        <w:jc w:val="center"/>
        <w:rPr>
          <w:rFonts w:eastAsia="Calibri"/>
          <w:sz w:val="28"/>
          <w:szCs w:val="28"/>
          <w:lang w:eastAsia="en-US"/>
        </w:rPr>
      </w:pPr>
    </w:p>
    <w:p w:rsidR="007F20A0" w:rsidRDefault="007F20A0" w:rsidP="0084522E">
      <w:pPr>
        <w:ind w:firstLine="4253"/>
        <w:jc w:val="center"/>
        <w:rPr>
          <w:rFonts w:eastAsia="Calibri"/>
          <w:sz w:val="28"/>
          <w:szCs w:val="28"/>
          <w:lang w:eastAsia="en-US"/>
        </w:rPr>
      </w:pPr>
    </w:p>
    <w:p w:rsidR="007F20A0" w:rsidRDefault="007F20A0" w:rsidP="0084522E">
      <w:pPr>
        <w:ind w:firstLine="4253"/>
        <w:jc w:val="center"/>
        <w:rPr>
          <w:rFonts w:eastAsia="Calibri"/>
          <w:sz w:val="28"/>
          <w:szCs w:val="28"/>
          <w:lang w:eastAsia="en-US"/>
        </w:rPr>
      </w:pPr>
    </w:p>
    <w:p w:rsidR="007F20A0" w:rsidRDefault="007F20A0" w:rsidP="0084522E">
      <w:pPr>
        <w:ind w:firstLine="4253"/>
        <w:jc w:val="center"/>
        <w:rPr>
          <w:rFonts w:eastAsia="Calibri"/>
          <w:sz w:val="28"/>
          <w:szCs w:val="28"/>
          <w:lang w:eastAsia="en-US"/>
        </w:rPr>
      </w:pPr>
    </w:p>
    <w:p w:rsidR="007F20A0" w:rsidRDefault="007F20A0" w:rsidP="0084522E">
      <w:pPr>
        <w:ind w:firstLine="4253"/>
        <w:jc w:val="center"/>
        <w:rPr>
          <w:rFonts w:eastAsia="Calibri"/>
          <w:sz w:val="28"/>
          <w:szCs w:val="28"/>
          <w:lang w:eastAsia="en-US"/>
        </w:rPr>
      </w:pPr>
    </w:p>
    <w:p w:rsidR="007F20A0" w:rsidRDefault="007F20A0" w:rsidP="0084522E">
      <w:pPr>
        <w:ind w:firstLine="4253"/>
        <w:jc w:val="center"/>
        <w:rPr>
          <w:rFonts w:eastAsia="Calibri"/>
          <w:sz w:val="28"/>
          <w:szCs w:val="28"/>
          <w:lang w:eastAsia="en-US"/>
        </w:rPr>
      </w:pPr>
    </w:p>
    <w:p w:rsidR="007F20A0" w:rsidRDefault="007F20A0" w:rsidP="0084522E">
      <w:pPr>
        <w:ind w:firstLine="4253"/>
        <w:jc w:val="center"/>
        <w:rPr>
          <w:rFonts w:eastAsia="Calibri"/>
          <w:sz w:val="28"/>
          <w:szCs w:val="28"/>
          <w:lang w:eastAsia="en-US"/>
        </w:rPr>
      </w:pPr>
    </w:p>
    <w:p w:rsidR="007F20A0" w:rsidRDefault="007F20A0" w:rsidP="0084522E">
      <w:pPr>
        <w:ind w:firstLine="4253"/>
        <w:jc w:val="center"/>
        <w:rPr>
          <w:rFonts w:eastAsia="Calibri"/>
          <w:sz w:val="28"/>
          <w:szCs w:val="28"/>
          <w:lang w:eastAsia="en-US"/>
        </w:rPr>
      </w:pPr>
    </w:p>
    <w:p w:rsidR="007F20A0" w:rsidRDefault="007F20A0" w:rsidP="0084522E">
      <w:pPr>
        <w:ind w:firstLine="4253"/>
        <w:jc w:val="center"/>
        <w:rPr>
          <w:rFonts w:eastAsia="Calibri"/>
          <w:sz w:val="28"/>
          <w:szCs w:val="28"/>
          <w:lang w:eastAsia="en-US"/>
        </w:rPr>
      </w:pPr>
    </w:p>
    <w:p w:rsidR="007F20A0" w:rsidRDefault="007F20A0" w:rsidP="0084522E">
      <w:pPr>
        <w:ind w:firstLine="4253"/>
        <w:jc w:val="center"/>
        <w:rPr>
          <w:rFonts w:eastAsia="Calibri"/>
          <w:sz w:val="28"/>
          <w:szCs w:val="28"/>
          <w:lang w:eastAsia="en-US"/>
        </w:rPr>
      </w:pPr>
    </w:p>
    <w:p w:rsidR="007F20A0" w:rsidRDefault="007F20A0" w:rsidP="0084522E">
      <w:pPr>
        <w:ind w:firstLine="4253"/>
        <w:jc w:val="center"/>
        <w:rPr>
          <w:rFonts w:eastAsia="Calibri"/>
          <w:sz w:val="28"/>
          <w:szCs w:val="28"/>
          <w:lang w:eastAsia="en-US"/>
        </w:rPr>
      </w:pPr>
    </w:p>
    <w:p w:rsidR="007F20A0" w:rsidRDefault="007F20A0" w:rsidP="0084522E">
      <w:pPr>
        <w:ind w:firstLine="4253"/>
        <w:jc w:val="center"/>
        <w:rPr>
          <w:rFonts w:eastAsia="Calibri"/>
          <w:sz w:val="28"/>
          <w:szCs w:val="28"/>
          <w:lang w:eastAsia="en-US"/>
        </w:rPr>
      </w:pPr>
    </w:p>
    <w:p w:rsidR="007F20A0" w:rsidRDefault="007F20A0" w:rsidP="0084522E">
      <w:pPr>
        <w:ind w:firstLine="4253"/>
        <w:jc w:val="center"/>
        <w:rPr>
          <w:rFonts w:eastAsia="Calibri"/>
          <w:sz w:val="28"/>
          <w:szCs w:val="28"/>
          <w:lang w:eastAsia="en-US"/>
        </w:rPr>
      </w:pPr>
    </w:p>
    <w:p w:rsidR="007F20A0" w:rsidRDefault="007F20A0" w:rsidP="0084522E">
      <w:pPr>
        <w:ind w:firstLine="4253"/>
        <w:jc w:val="center"/>
        <w:rPr>
          <w:rFonts w:eastAsia="Calibri"/>
          <w:sz w:val="28"/>
          <w:szCs w:val="28"/>
          <w:lang w:eastAsia="en-US"/>
        </w:rPr>
      </w:pPr>
    </w:p>
    <w:p w:rsidR="0084522E" w:rsidRDefault="0084522E" w:rsidP="0084522E">
      <w:pPr>
        <w:ind w:firstLine="4253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УТВЕРЖДЕН</w:t>
      </w:r>
    </w:p>
    <w:p w:rsidR="0084522E" w:rsidRDefault="0084522E" w:rsidP="0084522E">
      <w:pPr>
        <w:tabs>
          <w:tab w:val="left" w:pos="9638"/>
        </w:tabs>
        <w:ind w:left="4253"/>
        <w:jc w:val="center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решением Совета депутатов </w:t>
      </w:r>
    </w:p>
    <w:p w:rsidR="0084522E" w:rsidRDefault="0098542A" w:rsidP="0084522E">
      <w:pPr>
        <w:tabs>
          <w:tab w:val="left" w:pos="9638"/>
        </w:tabs>
        <w:ind w:left="4253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Байкальского сельсовета Болотнинского района Новосибир</w:t>
      </w:r>
      <w:r w:rsidR="00BB6AC0">
        <w:rPr>
          <w:rFonts w:eastAsia="Calibri"/>
          <w:bCs/>
          <w:sz w:val="28"/>
          <w:szCs w:val="28"/>
          <w:lang w:eastAsia="en-US"/>
        </w:rPr>
        <w:t>ской области от 25.08.2021 № 48</w:t>
      </w:r>
    </w:p>
    <w:p w:rsidR="0084522E" w:rsidRDefault="0084522E" w:rsidP="0084522E">
      <w:pPr>
        <w:jc w:val="center"/>
        <w:rPr>
          <w:sz w:val="28"/>
          <w:szCs w:val="28"/>
        </w:rPr>
      </w:pPr>
    </w:p>
    <w:p w:rsidR="0084522E" w:rsidRDefault="0084522E" w:rsidP="0084522E">
      <w:pPr>
        <w:jc w:val="center"/>
        <w:rPr>
          <w:sz w:val="28"/>
          <w:szCs w:val="28"/>
        </w:rPr>
      </w:pPr>
    </w:p>
    <w:p w:rsidR="0084522E" w:rsidRDefault="0084522E" w:rsidP="0084522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</w:t>
      </w:r>
    </w:p>
    <w:p w:rsidR="0084522E" w:rsidRDefault="0084522E" w:rsidP="0084522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принятия решения о применении к лицам, замещающим отдельные муниципальные должности </w:t>
      </w:r>
      <w:r w:rsidR="00EF2FA1">
        <w:rPr>
          <w:b/>
          <w:sz w:val="28"/>
          <w:szCs w:val="28"/>
        </w:rPr>
        <w:t>Байкальского сельсовета Болотнинского района Новосибирской области</w:t>
      </w:r>
      <w:r>
        <w:rPr>
          <w:b/>
          <w:i/>
          <w:sz w:val="28"/>
          <w:szCs w:val="28"/>
        </w:rPr>
        <w:t>,</w:t>
      </w:r>
      <w:r>
        <w:rPr>
          <w:b/>
          <w:sz w:val="28"/>
          <w:szCs w:val="28"/>
        </w:rPr>
        <w:t xml:space="preserve"> мер ответственности, предусмотренных частью 7.3-1 статьи 40 Федерального закона от 06.10.2003 № 131-ФЗ «Об общих принципах организации местного самоуправления в Российской Федерации»</w:t>
      </w:r>
    </w:p>
    <w:p w:rsidR="0084522E" w:rsidRDefault="0084522E" w:rsidP="0084522E">
      <w:pPr>
        <w:jc w:val="center"/>
        <w:rPr>
          <w:sz w:val="28"/>
          <w:szCs w:val="28"/>
        </w:rPr>
      </w:pPr>
    </w:p>
    <w:p w:rsidR="0084522E" w:rsidRDefault="0084522E" w:rsidP="008452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Настоящий Порядок определяет процедуру принятия решения о применении к г</w:t>
      </w:r>
      <w:r w:rsidR="0098542A">
        <w:rPr>
          <w:sz w:val="28"/>
          <w:szCs w:val="28"/>
        </w:rPr>
        <w:t>лаве Байкальского сельсовета Болотнинского района Новосибирской области</w:t>
      </w:r>
      <w:r>
        <w:rPr>
          <w:sz w:val="28"/>
          <w:szCs w:val="28"/>
        </w:rPr>
        <w:t>, депутату Совета депутатов</w:t>
      </w:r>
      <w:r w:rsidR="0098542A" w:rsidRPr="0098542A">
        <w:rPr>
          <w:sz w:val="28"/>
          <w:szCs w:val="28"/>
        </w:rPr>
        <w:t xml:space="preserve"> </w:t>
      </w:r>
      <w:r w:rsidR="0098542A">
        <w:rPr>
          <w:sz w:val="28"/>
          <w:szCs w:val="28"/>
        </w:rPr>
        <w:t>Байкальского сельсовета Болотнинского района Новосибирской области</w:t>
      </w:r>
      <w:r>
        <w:rPr>
          <w:sz w:val="28"/>
          <w:szCs w:val="28"/>
        </w:rPr>
        <w:t>, исполняющему свои полномочия на постоянной или непостоянной основе (далее вместе – лицо, замещающее муниципальную должность; лица, замещающие муниципальную должность),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 (далее – сведения о доходах), если искажение этих сведений является несущественным, мер ответственности, предусмотренных частью 7.3-1 статьи 40 Федерального закона от 06.10.2003 № 131-ФЗ «Об общих принципах организации местного самоуправления в Российской Федерации» (далее – меры ответственности).</w:t>
      </w:r>
    </w:p>
    <w:p w:rsidR="0084522E" w:rsidRDefault="0084522E" w:rsidP="008452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Решение о применении меры ответственности к лицу, замещающему муниципальную должность, представившему недостоверные и неполные сведения о доходах,</w:t>
      </w:r>
      <w:r>
        <w:t xml:space="preserve"> </w:t>
      </w:r>
      <w:r>
        <w:rPr>
          <w:sz w:val="28"/>
          <w:szCs w:val="28"/>
        </w:rPr>
        <w:t>если искажение этих сведений является несущественным (далее – решение о применении меры ответственности), принимается Советом депутатов</w:t>
      </w:r>
      <w:r w:rsidR="0098542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98542A">
        <w:rPr>
          <w:rFonts w:eastAsia="Calibri"/>
          <w:bCs/>
          <w:sz w:val="28"/>
          <w:szCs w:val="28"/>
        </w:rPr>
        <w:t>Байкальского сельсовета Болотнинского района Новосибирской области</w:t>
      </w:r>
      <w:r>
        <w:rPr>
          <w:sz w:val="28"/>
          <w:szCs w:val="28"/>
        </w:rPr>
        <w:t>.</w:t>
      </w:r>
    </w:p>
    <w:p w:rsidR="0084522E" w:rsidRDefault="0084522E" w:rsidP="008452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 Основанием для рассмотрения вопроса о принятии решения о применении меры ответственности является информация Губернатора Новосибирской области, поступившая в Совет депутатов </w:t>
      </w:r>
      <w:r w:rsidR="0098542A">
        <w:rPr>
          <w:sz w:val="28"/>
          <w:szCs w:val="28"/>
        </w:rPr>
        <w:t>Байкальского сельсовета Болотнинского района Новосибирской области</w:t>
      </w:r>
      <w:r>
        <w:rPr>
          <w:rFonts w:eastAsia="Calibri"/>
          <w:bCs/>
          <w:i/>
          <w:sz w:val="28"/>
          <w:szCs w:val="28"/>
        </w:rPr>
        <w:t xml:space="preserve"> </w:t>
      </w:r>
      <w:r>
        <w:rPr>
          <w:sz w:val="28"/>
          <w:szCs w:val="28"/>
        </w:rPr>
        <w:t>в соответствии с частью 2 статьи 8.1 Закона Новосибирской области от 10.11.2017 № 216-ОЗ «</w:t>
      </w:r>
      <w:r>
        <w:rPr>
          <w:rFonts w:eastAsiaTheme="minorHAnsi"/>
          <w:bCs/>
          <w:sz w:val="28"/>
          <w:szCs w:val="28"/>
          <w:lang w:eastAsia="en-US"/>
        </w:rPr>
        <w:t>Об отдельных вопросах, связанных с соблюдением законодательства о противодействии коррупции гражданами, претендующими на замещение должности главы местной администрации по контракту, муниципальной должности, а также лицами, замещающими должность главы местной администрации по контракту, муниципальные должности, и о внесении изменений в Закон Новосибирской области «О муниципальной службе в Новосибирской области»</w:t>
      </w:r>
      <w:r>
        <w:rPr>
          <w:sz w:val="28"/>
          <w:szCs w:val="28"/>
        </w:rPr>
        <w:t xml:space="preserve"> (далее – Закон Новосибирской области «</w:t>
      </w:r>
      <w:r>
        <w:rPr>
          <w:rFonts w:eastAsiaTheme="minorHAnsi"/>
          <w:bCs/>
          <w:sz w:val="28"/>
          <w:szCs w:val="28"/>
          <w:lang w:eastAsia="en-US"/>
        </w:rPr>
        <w:t xml:space="preserve">Об отдельных вопросах, связанных с соблюдением </w:t>
      </w:r>
      <w:r>
        <w:rPr>
          <w:rFonts w:eastAsiaTheme="minorHAnsi"/>
          <w:bCs/>
          <w:sz w:val="28"/>
          <w:szCs w:val="28"/>
          <w:lang w:eastAsia="en-US"/>
        </w:rPr>
        <w:lastRenderedPageBreak/>
        <w:t>законодательства о противодействии коррупции гражданами, претендующими на замещение должности главы местной администрации по контракту, муниципальной должности, а также лицами, замещающими должность главы местной администрации по контракту, муниципальные должности, и о внесении изменений в Закон Новосибирской области «О муниципальной службе в Новосибирской области»</w:t>
      </w:r>
      <w:r>
        <w:rPr>
          <w:sz w:val="28"/>
          <w:szCs w:val="28"/>
        </w:rPr>
        <w:t>).</w:t>
      </w:r>
    </w:p>
    <w:p w:rsidR="0098542A" w:rsidRDefault="0084522E" w:rsidP="0084522E">
      <w:pPr>
        <w:ind w:firstLine="709"/>
        <w:jc w:val="both"/>
        <w:rPr>
          <w:rStyle w:val="a5"/>
          <w:sz w:val="28"/>
          <w:szCs w:val="28"/>
        </w:rPr>
      </w:pPr>
      <w:r>
        <w:rPr>
          <w:sz w:val="28"/>
          <w:szCs w:val="28"/>
        </w:rPr>
        <w:t xml:space="preserve">4. Информация Губернатора Новосибирской области, указанная в пункте 3 настоящего Порядка, не позднее рабочего дня, следующего за днем ее поступления, регистрируется в порядке, установленном Советом депутатов </w:t>
      </w:r>
      <w:r w:rsidR="0098542A">
        <w:rPr>
          <w:sz w:val="28"/>
          <w:szCs w:val="28"/>
        </w:rPr>
        <w:t>Байкальского сельсовета Болотнинского района Новосибирской области</w:t>
      </w:r>
      <w:r>
        <w:rPr>
          <w:rFonts w:eastAsia="Calibri"/>
          <w:bCs/>
          <w:i/>
          <w:sz w:val="28"/>
          <w:szCs w:val="28"/>
        </w:rPr>
        <w:t xml:space="preserve">, </w:t>
      </w:r>
      <w:r>
        <w:rPr>
          <w:sz w:val="28"/>
          <w:szCs w:val="28"/>
        </w:rPr>
        <w:t xml:space="preserve">и в течение трех рабочих дней со дня регистрации направляется в комиссию по соблюдению лицами, замещающими муниципальные должности, ограничений, запретов и исполнению ими обязанностей, установленных законодательством Российской Федерации о противодействии коррупции, в </w:t>
      </w:r>
      <w:r w:rsidR="0098542A">
        <w:rPr>
          <w:sz w:val="28"/>
          <w:szCs w:val="28"/>
        </w:rPr>
        <w:t>Байкальском сельсовете Болотнинского района Новосибирской области</w:t>
      </w:r>
      <w:r>
        <w:rPr>
          <w:rFonts w:eastAsia="Calibri"/>
          <w:bCs/>
          <w:i/>
          <w:sz w:val="28"/>
          <w:szCs w:val="28"/>
        </w:rPr>
        <w:t xml:space="preserve"> </w:t>
      </w:r>
      <w:r>
        <w:rPr>
          <w:sz w:val="28"/>
          <w:szCs w:val="28"/>
        </w:rPr>
        <w:t>(далее – комиссия), для предварительного рассмотрения и выработки рекомендаций по вопросу принятия решения о применении меры ответственности</w:t>
      </w:r>
      <w:r w:rsidR="0098542A">
        <w:rPr>
          <w:sz w:val="28"/>
          <w:szCs w:val="28"/>
        </w:rPr>
        <w:t>.</w:t>
      </w:r>
    </w:p>
    <w:p w:rsidR="0084522E" w:rsidRPr="00E85C82" w:rsidRDefault="0084522E" w:rsidP="0084522E">
      <w:pPr>
        <w:ind w:firstLine="709"/>
        <w:jc w:val="both"/>
        <w:rPr>
          <w:sz w:val="28"/>
          <w:szCs w:val="28"/>
        </w:rPr>
      </w:pPr>
      <w:r w:rsidRPr="00E85C82">
        <w:rPr>
          <w:sz w:val="28"/>
          <w:szCs w:val="28"/>
        </w:rPr>
        <w:t xml:space="preserve">В течение трех рабочих дней после дня проведения заседания комиссии  </w:t>
      </w:r>
      <w:r w:rsidR="00E85C82">
        <w:rPr>
          <w:sz w:val="28"/>
          <w:szCs w:val="28"/>
        </w:rPr>
        <w:t>решение комиссии</w:t>
      </w:r>
      <w:r w:rsidRPr="00E85C82">
        <w:rPr>
          <w:sz w:val="28"/>
          <w:szCs w:val="28"/>
        </w:rPr>
        <w:t xml:space="preserve"> направляется председателю Совета депутатов</w:t>
      </w:r>
      <w:r w:rsidR="0098542A" w:rsidRPr="00E85C82">
        <w:rPr>
          <w:sz w:val="28"/>
          <w:szCs w:val="28"/>
        </w:rPr>
        <w:t xml:space="preserve"> Байкальского сельсовета Болотнинского района Новосибирской области</w:t>
      </w:r>
      <w:r w:rsidRPr="00E85C82">
        <w:rPr>
          <w:sz w:val="28"/>
          <w:szCs w:val="28"/>
        </w:rPr>
        <w:t xml:space="preserve"> </w:t>
      </w:r>
      <w:r w:rsidRPr="00E85C82">
        <w:rPr>
          <w:rFonts w:eastAsia="Calibri"/>
          <w:bCs/>
          <w:i/>
          <w:sz w:val="28"/>
          <w:szCs w:val="28"/>
        </w:rPr>
        <w:t xml:space="preserve"> </w:t>
      </w:r>
      <w:r w:rsidRPr="00E85C82">
        <w:rPr>
          <w:sz w:val="28"/>
          <w:szCs w:val="28"/>
        </w:rPr>
        <w:t xml:space="preserve">для включения в повестку дня заседания Совета депутатов </w:t>
      </w:r>
      <w:r w:rsidR="0098542A" w:rsidRPr="00E85C82">
        <w:rPr>
          <w:sz w:val="28"/>
          <w:szCs w:val="28"/>
        </w:rPr>
        <w:t>Байкальского сельсовета Болотнинского района Новосибирской области</w:t>
      </w:r>
      <w:r w:rsidR="0098542A" w:rsidRPr="00E85C82">
        <w:rPr>
          <w:rFonts w:eastAsia="Calibri"/>
          <w:bCs/>
          <w:sz w:val="28"/>
          <w:szCs w:val="28"/>
        </w:rPr>
        <w:t xml:space="preserve"> </w:t>
      </w:r>
      <w:r w:rsidRPr="00E85C82">
        <w:rPr>
          <w:rFonts w:eastAsia="Calibri"/>
          <w:bCs/>
          <w:i/>
          <w:sz w:val="28"/>
          <w:szCs w:val="28"/>
        </w:rPr>
        <w:t xml:space="preserve"> </w:t>
      </w:r>
      <w:r w:rsidRPr="00E85C82">
        <w:rPr>
          <w:sz w:val="28"/>
          <w:szCs w:val="28"/>
        </w:rPr>
        <w:t>вопроса, касающегося принятия решения о применении меры ответственности.</w:t>
      </w:r>
    </w:p>
    <w:p w:rsidR="0084522E" w:rsidRDefault="0084522E" w:rsidP="008452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 Заседание Совета депутатов</w:t>
      </w:r>
      <w:r w:rsidR="0098542A" w:rsidRPr="0098542A">
        <w:rPr>
          <w:sz w:val="28"/>
          <w:szCs w:val="28"/>
        </w:rPr>
        <w:t xml:space="preserve"> </w:t>
      </w:r>
      <w:r w:rsidR="0098542A">
        <w:rPr>
          <w:sz w:val="28"/>
          <w:szCs w:val="28"/>
        </w:rPr>
        <w:t>Байкальского сельсовета Болотнинского района Новосибирской области</w:t>
      </w:r>
      <w:r>
        <w:rPr>
          <w:sz w:val="28"/>
          <w:szCs w:val="28"/>
        </w:rPr>
        <w:t xml:space="preserve"> </w:t>
      </w:r>
      <w:r>
        <w:rPr>
          <w:rFonts w:eastAsia="Calibri"/>
          <w:bCs/>
          <w:i/>
          <w:sz w:val="28"/>
          <w:szCs w:val="28"/>
        </w:rPr>
        <w:t xml:space="preserve"> </w:t>
      </w:r>
      <w:r>
        <w:rPr>
          <w:sz w:val="28"/>
          <w:szCs w:val="28"/>
        </w:rPr>
        <w:t>проводится в течение 30 рабочих дней после дня проведения заседания комиссии, но не позднее шести месяцев со дня поступления информации Губернатора Новосибирской области, указанной в пункте 3 настоящего Порядка, не считая периода временной нетрудоспособности лица, замещающего муниципальную должность, в отношении которого рассматривается вопрос о применении меры ответственности, а также периода пребывания его в отпуске.</w:t>
      </w:r>
    </w:p>
    <w:p w:rsidR="0084522E" w:rsidRDefault="0084522E" w:rsidP="008452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Лицо, замещающее муниципальную должность, в отношении которого Советом депутатов </w:t>
      </w:r>
      <w:r w:rsidR="0098542A">
        <w:rPr>
          <w:sz w:val="28"/>
          <w:szCs w:val="28"/>
        </w:rPr>
        <w:t>Байкальского сельсовета Болотнинского района Новосибирской области</w:t>
      </w:r>
      <w:r w:rsidR="0098542A">
        <w:rPr>
          <w:rFonts w:eastAsia="Calibri"/>
          <w:bCs/>
          <w:sz w:val="28"/>
          <w:szCs w:val="28"/>
        </w:rPr>
        <w:t xml:space="preserve"> </w:t>
      </w:r>
      <w:r>
        <w:rPr>
          <w:rFonts w:eastAsia="Calibri"/>
          <w:bCs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рассматривается вопрос о принятии решения о применении меры ответственности, не позднее трех рабочих дней до дня заседания Совета депутатов </w:t>
      </w:r>
      <w:r w:rsidR="0098542A">
        <w:rPr>
          <w:sz w:val="28"/>
          <w:szCs w:val="28"/>
        </w:rPr>
        <w:t>Байкальского сельсовета Болотнинского района Новосибирской области</w:t>
      </w:r>
      <w:r w:rsidR="0098542A">
        <w:rPr>
          <w:rFonts w:eastAsia="Calibri"/>
          <w:bCs/>
          <w:sz w:val="28"/>
          <w:szCs w:val="28"/>
        </w:rPr>
        <w:t xml:space="preserve"> </w:t>
      </w:r>
      <w:r>
        <w:rPr>
          <w:rFonts w:eastAsia="Calibri"/>
          <w:bCs/>
          <w:i/>
          <w:sz w:val="28"/>
          <w:szCs w:val="28"/>
        </w:rPr>
        <w:t xml:space="preserve"> </w:t>
      </w:r>
      <w:r>
        <w:rPr>
          <w:sz w:val="28"/>
          <w:szCs w:val="28"/>
        </w:rPr>
        <w:t>письменно уведомляется о дате, времени и месте рассмотрения в отношении него данного вопроса.</w:t>
      </w:r>
    </w:p>
    <w:p w:rsidR="0084522E" w:rsidRDefault="0084522E" w:rsidP="008452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рассмотрении Советом депутатов вопроса о принятии решения о применении меры ответственности, лицу, замещающему муниципальную должность, в отношении которого рассматривается вопрос, обеспечивается возможность дачи устных и/или письменных объяснений, представления дополнительных документов и материалов по факту (фактам) недостоверности или неполноты сведений о доходах.</w:t>
      </w:r>
    </w:p>
    <w:p w:rsidR="0084522E" w:rsidRDefault="0084522E" w:rsidP="008452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 Рассмотрение Советом депутатов </w:t>
      </w:r>
      <w:r w:rsidR="0098542A">
        <w:rPr>
          <w:sz w:val="28"/>
          <w:szCs w:val="28"/>
        </w:rPr>
        <w:t>Байкальского сельсовета Болотнинского района Новосибирской области</w:t>
      </w:r>
      <w:r w:rsidR="0098542A">
        <w:rPr>
          <w:rFonts w:eastAsia="Calibri"/>
          <w:bCs/>
          <w:sz w:val="28"/>
          <w:szCs w:val="28"/>
        </w:rPr>
        <w:t xml:space="preserve"> </w:t>
      </w:r>
      <w:r>
        <w:rPr>
          <w:rFonts w:eastAsia="Calibri"/>
          <w:bCs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вопроса о принятии решения о применении меры ответственности проводится, как правило, в присутствии лица, замещающего </w:t>
      </w:r>
      <w:r>
        <w:rPr>
          <w:sz w:val="28"/>
          <w:szCs w:val="28"/>
        </w:rPr>
        <w:lastRenderedPageBreak/>
        <w:t>муниципальную должность, в отношении которого рассматривается данный вопрос.</w:t>
      </w:r>
    </w:p>
    <w:p w:rsidR="0084522E" w:rsidRDefault="0084522E" w:rsidP="0084522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Заседание Совета депутатов </w:t>
      </w:r>
      <w:r w:rsidR="0098542A">
        <w:rPr>
          <w:sz w:val="28"/>
          <w:szCs w:val="28"/>
        </w:rPr>
        <w:t>Байкальского сельсовета Болотнинского района Новосибирской области</w:t>
      </w:r>
      <w:r w:rsidR="0098542A">
        <w:rPr>
          <w:rFonts w:eastAsia="Calibri"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 может проводиться в отсутствие лица, замещающего муниципальную должность, в случае поступления от него письменного обращения о намерении лично не присутствовать на заседании, а также в случае его неявки при надлежащем способе его уведомления.</w:t>
      </w:r>
    </w:p>
    <w:p w:rsidR="0084522E" w:rsidRDefault="0084522E" w:rsidP="008452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 При принятии решения о применении меры ответственности учитываются:</w:t>
      </w:r>
    </w:p>
    <w:p w:rsidR="0084522E" w:rsidRDefault="0084522E" w:rsidP="008452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характер и тяжесть допущенного нарушения при представлении сведений о доходах; </w:t>
      </w:r>
    </w:p>
    <w:p w:rsidR="0084522E" w:rsidRDefault="0084522E" w:rsidP="008452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обстоятельства, при которых допущено нарушение; </w:t>
      </w:r>
    </w:p>
    <w:p w:rsidR="0084522E" w:rsidRDefault="0084522E" w:rsidP="008452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наличие смягчающих или отягчающих обстоятельств; </w:t>
      </w:r>
    </w:p>
    <w:p w:rsidR="0084522E" w:rsidRDefault="0084522E" w:rsidP="008452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степень вины лица, замещающего муниципальную должность; </w:t>
      </w:r>
    </w:p>
    <w:p w:rsidR="0084522E" w:rsidRDefault="0084522E" w:rsidP="008452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принятие</w:t>
      </w:r>
      <w:r>
        <w:t xml:space="preserve"> </w:t>
      </w:r>
      <w:r>
        <w:rPr>
          <w:sz w:val="28"/>
          <w:szCs w:val="28"/>
        </w:rPr>
        <w:t xml:space="preserve">лицом, замещающим муниципальную должность, ранее мер, направленных на предотвращение совершения им нарушения; </w:t>
      </w:r>
    </w:p>
    <w:p w:rsidR="0084522E" w:rsidRDefault="0084522E" w:rsidP="008452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иные обстоятельства, свидетельствующие о характере и тяжести совершенного нарушения; </w:t>
      </w:r>
    </w:p>
    <w:p w:rsidR="0084522E" w:rsidRDefault="0084522E" w:rsidP="008452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соблюдение лицом, замещающим муниципальную должность, ограничений, запретов, исполнение других обязанностей, которые установлены федеральными законами от 25.12.2008 № 273-ФЗ «О противодействии коррупции», от 03.12.2012 № 230-ФЗ «О контроле за соответствием расходов лиц, замещающих государственные должности, и иных лиц их доходам», от 07.05.2013 № 79-ФЗ «О 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инструментами».</w:t>
      </w:r>
    </w:p>
    <w:p w:rsidR="0084522E" w:rsidRDefault="0084522E" w:rsidP="008452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 К лицу, замещающему муниципальную должность, представившему недостоверные или неполные сведения о доходах, если искажение этих сведений является несущественным, могут быть применены следующие меры ответственности:</w:t>
      </w:r>
    </w:p>
    <w:p w:rsidR="0084522E" w:rsidRDefault="0084522E" w:rsidP="008452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 предупреждение;</w:t>
      </w:r>
      <w:r w:rsidR="0098542A" w:rsidRPr="0098542A">
        <w:rPr>
          <w:sz w:val="28"/>
          <w:szCs w:val="28"/>
        </w:rPr>
        <w:t xml:space="preserve"> </w:t>
      </w:r>
    </w:p>
    <w:p w:rsidR="0084522E" w:rsidRDefault="0084522E" w:rsidP="008452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 освобождение депутата Совета депутатов</w:t>
      </w:r>
      <w:r w:rsidR="0098542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98542A">
        <w:rPr>
          <w:sz w:val="28"/>
          <w:szCs w:val="28"/>
        </w:rPr>
        <w:t>Байкальского сельсовета Болотнинского района Новосибирской области</w:t>
      </w:r>
      <w:r w:rsidR="0098542A">
        <w:rPr>
          <w:rFonts w:eastAsia="Calibri"/>
          <w:bCs/>
          <w:i/>
          <w:sz w:val="28"/>
          <w:szCs w:val="28"/>
        </w:rPr>
        <w:t xml:space="preserve"> </w:t>
      </w:r>
      <w:r>
        <w:rPr>
          <w:rFonts w:eastAsia="Calibri"/>
          <w:bCs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от должности в Совете депутатов </w:t>
      </w:r>
      <w:r w:rsidR="0098542A">
        <w:rPr>
          <w:sz w:val="28"/>
          <w:szCs w:val="28"/>
        </w:rPr>
        <w:t>Байкальского сельсовета Болотнинского района Новосибирской области</w:t>
      </w:r>
      <w:r w:rsidR="0098542A">
        <w:rPr>
          <w:rFonts w:eastAsia="Calibri"/>
          <w:bCs/>
          <w:sz w:val="28"/>
          <w:szCs w:val="28"/>
        </w:rPr>
        <w:t xml:space="preserve"> </w:t>
      </w:r>
      <w:r>
        <w:rPr>
          <w:rFonts w:eastAsia="Calibri"/>
          <w:bCs/>
          <w:i/>
          <w:sz w:val="28"/>
          <w:szCs w:val="28"/>
        </w:rPr>
        <w:t xml:space="preserve"> </w:t>
      </w:r>
      <w:r>
        <w:rPr>
          <w:sz w:val="28"/>
          <w:szCs w:val="28"/>
        </w:rPr>
        <w:t>с лишением права занимать должности в Совете депутатов</w:t>
      </w:r>
      <w:r w:rsidR="00EF2FA1" w:rsidRPr="00EF2FA1">
        <w:rPr>
          <w:sz w:val="28"/>
          <w:szCs w:val="28"/>
        </w:rPr>
        <w:t xml:space="preserve"> </w:t>
      </w:r>
      <w:r w:rsidR="00EF2FA1">
        <w:rPr>
          <w:sz w:val="28"/>
          <w:szCs w:val="28"/>
        </w:rPr>
        <w:t>Байкальского сельсовета Болотнинского района Новосибирской области</w:t>
      </w:r>
      <w:r>
        <w:rPr>
          <w:sz w:val="28"/>
          <w:szCs w:val="28"/>
        </w:rPr>
        <w:t xml:space="preserve"> до прекращения срока его полномочий;</w:t>
      </w:r>
    </w:p>
    <w:p w:rsidR="0084522E" w:rsidRDefault="0084522E" w:rsidP="008452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 освобождение депутата Совета депутатов </w:t>
      </w:r>
      <w:r w:rsidR="00EF2FA1">
        <w:rPr>
          <w:sz w:val="28"/>
          <w:szCs w:val="28"/>
        </w:rPr>
        <w:t>Байкальского сельсовета Болотнинского района Новосибирской области</w:t>
      </w:r>
      <w:r>
        <w:rPr>
          <w:sz w:val="28"/>
          <w:szCs w:val="28"/>
        </w:rPr>
        <w:t xml:space="preserve">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:rsidR="0084522E" w:rsidRDefault="0084522E" w:rsidP="008452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 запрет занимать должности в Совете депутатов </w:t>
      </w:r>
      <w:r w:rsidR="00EF2FA1">
        <w:rPr>
          <w:sz w:val="28"/>
          <w:szCs w:val="28"/>
        </w:rPr>
        <w:t>Байкальского сельсовета Болотнинского района Новосибирской области</w:t>
      </w:r>
      <w:r>
        <w:rPr>
          <w:sz w:val="28"/>
          <w:szCs w:val="28"/>
        </w:rPr>
        <w:t xml:space="preserve"> до прекращения срока его полномочий;</w:t>
      </w:r>
    </w:p>
    <w:p w:rsidR="0084522E" w:rsidRDefault="0084522E" w:rsidP="008452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 запрет исполнять полномочия на постоянной основе до прекращения срока его полномочий.</w:t>
      </w:r>
    </w:p>
    <w:p w:rsidR="0084522E" w:rsidRDefault="0084522E" w:rsidP="008452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9. К депутату Совета депутатов </w:t>
      </w:r>
      <w:r w:rsidR="00EF2FA1">
        <w:rPr>
          <w:sz w:val="28"/>
          <w:szCs w:val="28"/>
        </w:rPr>
        <w:t>Байкальского сельсовета Болотнинского района Новосибирской области</w:t>
      </w:r>
      <w:r w:rsidR="00EF2FA1">
        <w:rPr>
          <w:rFonts w:eastAsia="Calibri"/>
          <w:bCs/>
          <w:sz w:val="28"/>
          <w:szCs w:val="28"/>
        </w:rPr>
        <w:t xml:space="preserve"> </w:t>
      </w:r>
      <w:r>
        <w:rPr>
          <w:rFonts w:eastAsia="Calibri"/>
          <w:bCs/>
          <w:i/>
          <w:sz w:val="28"/>
          <w:szCs w:val="28"/>
        </w:rPr>
        <w:t xml:space="preserve"> </w:t>
      </w:r>
      <w:r>
        <w:rPr>
          <w:sz w:val="28"/>
          <w:szCs w:val="28"/>
        </w:rPr>
        <w:t>могут быть применены меры ответственности, указанные в подпунктах 1-5 пункта 8 настоящего Порядка.</w:t>
      </w:r>
    </w:p>
    <w:p w:rsidR="0098542A" w:rsidRDefault="0098542A" w:rsidP="0084522E">
      <w:pPr>
        <w:ind w:firstLine="709"/>
        <w:jc w:val="both"/>
        <w:rPr>
          <w:rStyle w:val="a5"/>
          <w:sz w:val="28"/>
          <w:szCs w:val="28"/>
        </w:rPr>
      </w:pPr>
      <w:r>
        <w:rPr>
          <w:sz w:val="28"/>
          <w:szCs w:val="28"/>
        </w:rPr>
        <w:t>К Главе Байкальского сельсовета Болотнинского района Новосибирской области</w:t>
      </w:r>
      <w:r w:rsidR="0084522E">
        <w:rPr>
          <w:sz w:val="28"/>
          <w:szCs w:val="28"/>
        </w:rPr>
        <w:t>, может быть применена мера ответственности, предусмотренная подпунктом 1 пункта 8 настоящего Порядка</w:t>
      </w:r>
      <w:r>
        <w:rPr>
          <w:sz w:val="28"/>
          <w:szCs w:val="28"/>
        </w:rPr>
        <w:t>.</w:t>
      </w:r>
    </w:p>
    <w:p w:rsidR="0084522E" w:rsidRDefault="0084522E" w:rsidP="008452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 Решение Совета депутатов </w:t>
      </w:r>
      <w:r w:rsidR="00EF2FA1">
        <w:rPr>
          <w:sz w:val="28"/>
          <w:szCs w:val="28"/>
        </w:rPr>
        <w:t>Байкальского сельсовета Болотнинского района Новосибирской области</w:t>
      </w:r>
      <w:r w:rsidR="00EF2FA1">
        <w:rPr>
          <w:rFonts w:eastAsia="Calibri"/>
          <w:bCs/>
          <w:sz w:val="28"/>
          <w:szCs w:val="28"/>
        </w:rPr>
        <w:t xml:space="preserve"> </w:t>
      </w:r>
      <w:r>
        <w:rPr>
          <w:rFonts w:eastAsia="Calibri"/>
          <w:bCs/>
          <w:i/>
          <w:sz w:val="28"/>
          <w:szCs w:val="28"/>
        </w:rPr>
        <w:t xml:space="preserve"> </w:t>
      </w:r>
      <w:r>
        <w:rPr>
          <w:sz w:val="28"/>
          <w:szCs w:val="28"/>
        </w:rPr>
        <w:t>о применении меры ответственности принимается в порядке, установленном Регламентом Совета депутатов</w:t>
      </w:r>
      <w:r w:rsidR="00EF2FA1" w:rsidRPr="00EF2FA1">
        <w:rPr>
          <w:sz w:val="28"/>
          <w:szCs w:val="28"/>
        </w:rPr>
        <w:t xml:space="preserve"> </w:t>
      </w:r>
      <w:r w:rsidR="00EF2FA1">
        <w:rPr>
          <w:sz w:val="28"/>
          <w:szCs w:val="28"/>
        </w:rPr>
        <w:t>Байкальского сельсовета Болотнинского района Новосибирской области</w:t>
      </w:r>
      <w:r>
        <w:rPr>
          <w:sz w:val="28"/>
          <w:szCs w:val="28"/>
        </w:rPr>
        <w:t>, открытым голосованием большинством голосов от числа депутатов, присутствующих на заседании.</w:t>
      </w:r>
    </w:p>
    <w:p w:rsidR="0084522E" w:rsidRDefault="0084522E" w:rsidP="008452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Депутат, в отношении которого рассматривается вопрос, в голосовании не участвует. </w:t>
      </w:r>
    </w:p>
    <w:p w:rsidR="0084522E" w:rsidRDefault="0084522E" w:rsidP="008452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Председательствующий на заседании Совета депутатов </w:t>
      </w:r>
      <w:r w:rsidR="00EF2FA1">
        <w:rPr>
          <w:sz w:val="28"/>
          <w:szCs w:val="28"/>
        </w:rPr>
        <w:t>Байкальского сельсовета Болотнинского района Новосибирской области</w:t>
      </w:r>
      <w:r>
        <w:rPr>
          <w:sz w:val="28"/>
          <w:szCs w:val="28"/>
        </w:rPr>
        <w:t>, в отношении которого рассматривается вопрос, обязан до начала рассмотрения передать ведение заседания на весь период рассмотрения вопроса другому лицу в порядке, установленном Регламентом Совета депутатов</w:t>
      </w:r>
      <w:r w:rsidR="00EF2FA1" w:rsidRPr="00EF2FA1">
        <w:rPr>
          <w:sz w:val="28"/>
          <w:szCs w:val="28"/>
        </w:rPr>
        <w:t xml:space="preserve"> </w:t>
      </w:r>
      <w:r w:rsidR="00EF2FA1">
        <w:rPr>
          <w:sz w:val="28"/>
          <w:szCs w:val="28"/>
        </w:rPr>
        <w:t>Байкальского сельсовета Болотнинского района Новосибирской области</w:t>
      </w:r>
      <w:r>
        <w:rPr>
          <w:rFonts w:eastAsia="Calibri"/>
          <w:bCs/>
          <w:i/>
          <w:sz w:val="28"/>
          <w:szCs w:val="28"/>
        </w:rPr>
        <w:t>.</w:t>
      </w:r>
    </w:p>
    <w:p w:rsidR="0084522E" w:rsidRDefault="0084522E" w:rsidP="008452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11. Решение Совета депутатов</w:t>
      </w:r>
      <w:r w:rsidR="00EF2FA1" w:rsidRPr="00EF2FA1">
        <w:rPr>
          <w:sz w:val="28"/>
          <w:szCs w:val="28"/>
        </w:rPr>
        <w:t xml:space="preserve"> </w:t>
      </w:r>
      <w:r w:rsidR="00EF2FA1">
        <w:rPr>
          <w:sz w:val="28"/>
          <w:szCs w:val="28"/>
        </w:rPr>
        <w:t>Байкальского сельсовета Болотнинского района Новосибирской области</w:t>
      </w:r>
      <w:r>
        <w:rPr>
          <w:sz w:val="28"/>
          <w:szCs w:val="28"/>
        </w:rPr>
        <w:t xml:space="preserve"> </w:t>
      </w:r>
      <w:r>
        <w:rPr>
          <w:rFonts w:eastAsia="Calibri"/>
          <w:bCs/>
          <w:i/>
          <w:sz w:val="28"/>
          <w:szCs w:val="28"/>
        </w:rPr>
        <w:t xml:space="preserve"> </w:t>
      </w:r>
      <w:r>
        <w:rPr>
          <w:sz w:val="28"/>
          <w:szCs w:val="28"/>
        </w:rPr>
        <w:t>о применении меры ответственности должно содержать:</w:t>
      </w:r>
    </w:p>
    <w:p w:rsidR="0084522E" w:rsidRDefault="0084522E" w:rsidP="008452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 фамилию, имя, отчество (последнее - при наличии) лица, замещающего муниципальную должность, в отношении которого принято решение;</w:t>
      </w:r>
    </w:p>
    <w:p w:rsidR="0084522E" w:rsidRDefault="0084522E" w:rsidP="008452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 наименование муниципальной должности лица, в отношении которого принято решение;</w:t>
      </w:r>
    </w:p>
    <w:p w:rsidR="0084522E" w:rsidRDefault="0084522E" w:rsidP="008452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 реквизиты информации Губернатора Новосибирской области, указанной в пункте 3 настоящего Порядка;</w:t>
      </w:r>
    </w:p>
    <w:p w:rsidR="0084522E" w:rsidRDefault="0084522E" w:rsidP="008452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 конкретную меру ответственности с обоснованием ее применения и указанием основания – части 7.3-1 статьи 40 Федерального закона от 06.10.2003 № 131-ФЗ «Об общих принципах организации местного самоуправления в Российской Федерации», статьи 8.1 Закона Новосибирской области «</w:t>
      </w:r>
      <w:r>
        <w:rPr>
          <w:rFonts w:eastAsiaTheme="minorHAnsi"/>
          <w:bCs/>
          <w:sz w:val="28"/>
          <w:szCs w:val="28"/>
          <w:lang w:eastAsia="en-US"/>
        </w:rPr>
        <w:t>Об отдельных вопросах, связанных с соблюдением законодательства о противодействии коррупции гражданами, претендующими на замещение должности главы местной администрации по контракту, муниципальной должности, а также лицами, замещающими должность главы местной администрации по контракту, муниципальные должности, и о внесении изменений в Закон Новосибирской области «О муниципальной службе в Новосибирской области»</w:t>
      </w:r>
      <w:r>
        <w:rPr>
          <w:sz w:val="28"/>
          <w:szCs w:val="28"/>
        </w:rPr>
        <w:t>;</w:t>
      </w:r>
    </w:p>
    <w:p w:rsidR="0084522E" w:rsidRDefault="0084522E" w:rsidP="008452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 срок действия меры ответственности (при его установлении). </w:t>
      </w:r>
    </w:p>
    <w:p w:rsidR="0084522E" w:rsidRDefault="0084522E" w:rsidP="008452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 Копия решения Совета депутатов </w:t>
      </w:r>
      <w:r w:rsidR="00EF2FA1">
        <w:rPr>
          <w:sz w:val="28"/>
          <w:szCs w:val="28"/>
        </w:rPr>
        <w:t>Байкальского сельсовета Болотнинского района Новосибирской области</w:t>
      </w:r>
      <w:r>
        <w:rPr>
          <w:rFonts w:eastAsia="Calibri"/>
          <w:bCs/>
          <w:i/>
          <w:sz w:val="28"/>
          <w:szCs w:val="28"/>
        </w:rPr>
        <w:t xml:space="preserve"> </w:t>
      </w:r>
      <w:r>
        <w:rPr>
          <w:sz w:val="28"/>
          <w:szCs w:val="28"/>
        </w:rPr>
        <w:t>о применении меры ответственности с соблюдением законодательства Российской Федерации о персональных данных и об иной охраняемой законом тайне:</w:t>
      </w:r>
    </w:p>
    <w:p w:rsidR="0084522E" w:rsidRDefault="0084522E" w:rsidP="008452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 направляется Губернатору Новосибирской области </w:t>
      </w:r>
      <w:r>
        <w:rPr>
          <w:sz w:val="28"/>
          <w:szCs w:val="28"/>
        </w:rPr>
        <w:noBreakHyphen/>
        <w:t xml:space="preserve"> в течение пяти рабочих дней после дня его принятия;</w:t>
      </w:r>
    </w:p>
    <w:p w:rsidR="0084522E" w:rsidRDefault="0084522E" w:rsidP="008452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 вручается под роспись лицу, замещающему муниципальную должность </w:t>
      </w:r>
      <w:r>
        <w:rPr>
          <w:sz w:val="28"/>
          <w:szCs w:val="28"/>
        </w:rPr>
        <w:noBreakHyphen/>
        <w:t xml:space="preserve"> в течение трех рабочих дней после дня его принятия;</w:t>
      </w:r>
    </w:p>
    <w:p w:rsidR="0084522E" w:rsidRDefault="0084522E" w:rsidP="008452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13. Лицо, замещающее муниципальную должность, в отношении которого принято решение о применении меры ответственности, вправе его обжаловать в судебном порядке.</w:t>
      </w:r>
    </w:p>
    <w:p w:rsidR="00DB16E7" w:rsidRDefault="00DB16E7"/>
    <w:sectPr w:rsidR="00DB16E7" w:rsidSect="004C50C7">
      <w:pgSz w:w="11906" w:h="16838"/>
      <w:pgMar w:top="1134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6544" w:rsidRDefault="00706544" w:rsidP="0084522E">
      <w:r>
        <w:separator/>
      </w:r>
    </w:p>
  </w:endnote>
  <w:endnote w:type="continuationSeparator" w:id="0">
    <w:p w:rsidR="00706544" w:rsidRDefault="00706544" w:rsidP="008452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6544" w:rsidRDefault="00706544" w:rsidP="0084522E">
      <w:r>
        <w:separator/>
      </w:r>
    </w:p>
  </w:footnote>
  <w:footnote w:type="continuationSeparator" w:id="0">
    <w:p w:rsidR="00706544" w:rsidRDefault="00706544" w:rsidP="008452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FF4566"/>
    <w:multiLevelType w:val="hybridMultilevel"/>
    <w:tmpl w:val="BC8E137E"/>
    <w:lvl w:ilvl="0" w:tplc="8D14A7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631"/>
    <w:rsid w:val="000B315D"/>
    <w:rsid w:val="00297112"/>
    <w:rsid w:val="004C50C7"/>
    <w:rsid w:val="006C41D9"/>
    <w:rsid w:val="00706544"/>
    <w:rsid w:val="007C2631"/>
    <w:rsid w:val="007F20A0"/>
    <w:rsid w:val="0084522E"/>
    <w:rsid w:val="009819AB"/>
    <w:rsid w:val="0098542A"/>
    <w:rsid w:val="00BB6AC0"/>
    <w:rsid w:val="00C31F26"/>
    <w:rsid w:val="00DB16E7"/>
    <w:rsid w:val="00DE2E1B"/>
    <w:rsid w:val="00E81AD8"/>
    <w:rsid w:val="00E85C82"/>
    <w:rsid w:val="00EF2FA1"/>
    <w:rsid w:val="00F15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EE930F-EF45-45ED-938C-F2859D505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52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84522E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84522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unhideWhenUsed/>
    <w:rsid w:val="0084522E"/>
    <w:rPr>
      <w:vertAlign w:val="superscript"/>
    </w:rPr>
  </w:style>
  <w:style w:type="paragraph" w:styleId="a6">
    <w:name w:val="No Spacing"/>
    <w:uiPriority w:val="1"/>
    <w:qFormat/>
    <w:rsid w:val="00EF2F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7F20A0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7F20A0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F20A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6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2155</Words>
  <Characters>12289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Лидия</dc:creator>
  <cp:keywords/>
  <dc:description/>
  <cp:lastModifiedBy>Лидия</cp:lastModifiedBy>
  <cp:revision>2</cp:revision>
  <cp:lastPrinted>2021-08-26T07:37:00Z</cp:lastPrinted>
  <dcterms:created xsi:type="dcterms:W3CDTF">2021-08-26T07:40:00Z</dcterms:created>
  <dcterms:modified xsi:type="dcterms:W3CDTF">2021-08-26T07:40:00Z</dcterms:modified>
</cp:coreProperties>
</file>