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A8" w:rsidRDefault="005B6AA8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5B6AA8" w:rsidRDefault="005B6AA8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БАЙКАЛЬСКОГО СЕЛЬСОВЕТА</w:t>
      </w:r>
    </w:p>
    <w:p w:rsidR="005B6AA8" w:rsidRDefault="005B6AA8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5B6AA8" w:rsidRDefault="005B6AA8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5B6AA8" w:rsidRDefault="005B6AA8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02A0" w:rsidRDefault="00A002A0" w:rsidP="00A002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A002A0" w:rsidRDefault="005B6AA8" w:rsidP="005B6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15 сессии</w:t>
      </w:r>
    </w:p>
    <w:p w:rsidR="005B6AA8" w:rsidRPr="005B6AA8" w:rsidRDefault="005B6AA8" w:rsidP="005B6AA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25.08.2021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д.Байкал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№ </w:t>
      </w:r>
      <w:r w:rsidR="00163AA9">
        <w:rPr>
          <w:rFonts w:ascii="Times New Roman" w:eastAsia="Calibri" w:hAnsi="Times New Roman" w:cs="Times New Roman"/>
          <w:b/>
          <w:bCs/>
          <w:sz w:val="28"/>
          <w:szCs w:val="28"/>
        </w:rPr>
        <w:t>47</w:t>
      </w:r>
    </w:p>
    <w:p w:rsidR="00A002A0" w:rsidRDefault="00A002A0" w:rsidP="00A00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2A0" w:rsidRPr="005B6AA8" w:rsidRDefault="005B6AA8" w:rsidP="005B6A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комиссии</w:t>
      </w:r>
    </w:p>
    <w:p w:rsidR="00A002A0" w:rsidRDefault="005B6AA8" w:rsidP="005B6AA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Байкальского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Байкальского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5B6AA8" w:rsidRPr="005B6AA8" w:rsidRDefault="005B6AA8" w:rsidP="005B6AA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02A0" w:rsidRDefault="00A002A0" w:rsidP="00A002A0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47D01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5B6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целях обеспечения реализации в Байкальском сельсовете </w:t>
      </w:r>
      <w:proofErr w:type="spellStart"/>
      <w:r w:rsidR="005B6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 w:rsidR="005B6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</w:t>
      </w:r>
      <w:r w:rsidR="005B6A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рской области» </w:t>
      </w:r>
    </w:p>
    <w:p w:rsidR="00A002A0" w:rsidRDefault="005B6AA8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 депутатов Байкальского</w:t>
      </w:r>
      <w:r w:rsidR="00FE3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</w:t>
      </w:r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льсовета </w:t>
      </w:r>
      <w:proofErr w:type="spellStart"/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A002A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="00A002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 w:rsidR="004B0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Байкальского сельсовета </w:t>
      </w:r>
      <w:proofErr w:type="spellStart"/>
      <w:r w:rsidR="004B0DA6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4B0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</w:t>
      </w:r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 Байкальского сельсовета </w:t>
      </w:r>
      <w:proofErr w:type="spellStart"/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 w:rsidR="004B0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ограничений, запретов и исполнению ими обязанностей,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установленных законодательством Российской Федерации о противодействии коррупции.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proofErr w:type="gram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  Байкальского</w:t>
      </w:r>
      <w:proofErr w:type="gram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</w:t>
      </w:r>
      <w:r w:rsidR="00FE3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щающими муниципальные должности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002A0" w:rsidRDefault="00FE3223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A002A0">
        <w:t xml:space="preserve"> </w:t>
      </w:r>
      <w:r w:rsidR="00A002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A002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4B0DA6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</w:t>
      </w:r>
    </w:p>
    <w:p w:rsidR="006C6E7B" w:rsidRPr="006C6E7B" w:rsidRDefault="00163AA9" w:rsidP="00163AA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</w:t>
      </w:r>
      <w:r w:rsidR="00247D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4B0DA6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ешение Совета де</w:t>
      </w:r>
      <w:r w:rsidR="006C6E7B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путатов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области </w:t>
      </w:r>
      <w:r w:rsidR="006C6E7B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proofErr w:type="gramEnd"/>
      <w:r w:rsidR="006C6E7B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29.03.2017 № 88 « </w:t>
      </w:r>
      <w:r w:rsidR="004B0DA6" w:rsidRPr="006C6E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C6E7B" w:rsidRPr="006C6E7B">
        <w:rPr>
          <w:rFonts w:ascii="Times New Roman" w:eastAsia="Calibri" w:hAnsi="Times New Roman" w:cs="Times New Roman"/>
          <w:bCs/>
          <w:sz w:val="28"/>
          <w:szCs w:val="28"/>
        </w:rPr>
        <w:t>О комиссии</w:t>
      </w:r>
    </w:p>
    <w:p w:rsidR="004B0DA6" w:rsidRPr="006C6E7B" w:rsidRDefault="006C6E7B" w:rsidP="006C6E7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C6E7B">
        <w:rPr>
          <w:rFonts w:ascii="Times New Roman" w:eastAsia="Calibri" w:hAnsi="Times New Roman" w:cs="Times New Roman"/>
          <w:bCs/>
          <w:sz w:val="28"/>
          <w:szCs w:val="28"/>
        </w:rPr>
        <w:t xml:space="preserve">Байкальского сельсовета </w:t>
      </w:r>
      <w:proofErr w:type="spellStart"/>
      <w:r w:rsidRPr="006C6E7B"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 w:rsidRPr="006C6E7B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Байкальского сельсовета </w:t>
      </w:r>
      <w:proofErr w:type="spellStart"/>
      <w:r w:rsidRPr="006C6E7B"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 w:rsidRPr="006C6E7B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</w:t>
      </w:r>
      <w:r w:rsidR="00163A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2A0" w:rsidRDefault="006C6E7B" w:rsidP="00A0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002A0">
        <w:rPr>
          <w:rFonts w:ascii="Times New Roman" w:eastAsia="Calibri" w:hAnsi="Times New Roman" w:cs="Times New Roman"/>
          <w:bCs/>
          <w:sz w:val="28"/>
          <w:szCs w:val="28"/>
        </w:rPr>
        <w:t>. Оп</w:t>
      </w:r>
      <w:r w:rsidR="004B0DA6">
        <w:rPr>
          <w:rFonts w:ascii="Times New Roman" w:eastAsia="Calibri" w:hAnsi="Times New Roman" w:cs="Times New Roman"/>
          <w:bCs/>
          <w:sz w:val="28"/>
          <w:szCs w:val="28"/>
        </w:rPr>
        <w:t>убликовать настоящее решение в периодическом печатном издании «Официальный вестник Байкальского сельсовета»</w:t>
      </w:r>
      <w:r w:rsidR="00A002A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A002A0">
        <w:rPr>
          <w:rFonts w:ascii="Times New Roman" w:eastAsia="Calibri" w:hAnsi="Times New Roman" w:cs="Times New Roman"/>
          <w:bCs/>
          <w:sz w:val="28"/>
          <w:szCs w:val="28"/>
        </w:rPr>
        <w:t>и р</w:t>
      </w:r>
      <w:r w:rsidR="004B0DA6">
        <w:rPr>
          <w:rFonts w:ascii="Times New Roman" w:eastAsia="Calibri" w:hAnsi="Times New Roman" w:cs="Times New Roman"/>
          <w:bCs/>
          <w:sz w:val="28"/>
          <w:szCs w:val="28"/>
        </w:rPr>
        <w:t xml:space="preserve">азместить на официальном сайте администрации Байкальского сельсовета </w:t>
      </w:r>
      <w:proofErr w:type="spellStart"/>
      <w:r w:rsidR="004B0DA6"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 w:rsidR="004B0DA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A002A0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A002A0" w:rsidRDefault="006C6E7B" w:rsidP="00A00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002A0">
        <w:rPr>
          <w:rFonts w:ascii="Times New Roman" w:eastAsia="Calibri" w:hAnsi="Times New Roman" w:cs="Times New Roman"/>
          <w:sz w:val="28"/>
          <w:szCs w:val="28"/>
        </w:rPr>
        <w:t>. Контроль за выполнением н</w:t>
      </w:r>
      <w:r w:rsidR="00CF35F1">
        <w:rPr>
          <w:rFonts w:ascii="Times New Roman" w:eastAsia="Calibri" w:hAnsi="Times New Roman" w:cs="Times New Roman"/>
          <w:sz w:val="28"/>
          <w:szCs w:val="28"/>
        </w:rPr>
        <w:t>астоящего решения возложить на председателя Совета депутатов Байкальского сельсовета</w:t>
      </w:r>
      <w:bookmarkStart w:id="0" w:name="_GoBack"/>
      <w:bookmarkEnd w:id="0"/>
      <w:r w:rsidR="00A002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Байкальского сельсовета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Байкальского сельсовета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Новосибирской области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47D01" w:rsidRDefault="00247D01" w:rsidP="00247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В.И.Саунин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Л.А.Антоненко</w:t>
      </w:r>
      <w:proofErr w:type="spellEnd"/>
    </w:p>
    <w:p w:rsidR="00A002A0" w:rsidRDefault="00A002A0" w:rsidP="00A00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2A0" w:rsidRDefault="00A002A0" w:rsidP="00A00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D01" w:rsidRDefault="00247D01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2A0" w:rsidRDefault="00A002A0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A002A0" w:rsidRDefault="00FE3223" w:rsidP="00A002A0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</w:t>
      </w:r>
      <w:r w:rsidR="00163AA9">
        <w:rPr>
          <w:rFonts w:ascii="Times New Roman" w:eastAsia="Calibri" w:hAnsi="Times New Roman" w:cs="Times New Roman"/>
          <w:bCs/>
          <w:sz w:val="28"/>
          <w:szCs w:val="28"/>
        </w:rPr>
        <w:t>ской области от 25.08.2021 № 47</w:t>
      </w:r>
    </w:p>
    <w:p w:rsidR="00A002A0" w:rsidRDefault="00A002A0" w:rsidP="00A002A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2A0" w:rsidRDefault="00A002A0" w:rsidP="00A002A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2A0" w:rsidRDefault="00A002A0" w:rsidP="00A002A0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002A0" w:rsidRDefault="00A002A0" w:rsidP="00A002A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FE32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b/>
          <w:bCs/>
          <w:sz w:val="28"/>
          <w:szCs w:val="28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FE3223" w:rsidRPr="00FE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Байкальского сельсовета </w:t>
      </w:r>
      <w:proofErr w:type="spellStart"/>
      <w:r w:rsidR="00FE3223" w:rsidRPr="00FE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 w:rsidR="00FE3223" w:rsidRPr="00FE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A002A0" w:rsidRDefault="00A002A0" w:rsidP="00A00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002A0" w:rsidRDefault="00FE3223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A002A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02A0">
        <w:rPr>
          <w:rFonts w:ascii="Times New Roman" w:eastAsia="Calibri" w:hAnsi="Times New Roman" w:cs="Times New Roman"/>
          <w:bCs/>
          <w:sz w:val="28"/>
          <w:szCs w:val="28"/>
        </w:rPr>
        <w:t xml:space="preserve">по соблюдению лицами, замещающими муниципальные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должности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A002A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002A0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="00A0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FE322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</w:t>
      </w:r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предварительное рассмотрени</w:t>
      </w:r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поступившей в Совет депутатов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роайона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</w:t>
      </w:r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Совет депутатов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</w:t>
      </w:r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председателем Совета депутатов Байкальского сельсовета </w:t>
      </w:r>
      <w:proofErr w:type="spellStart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FE32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Комиссию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 рассмотрение: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</w:t>
      </w:r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даются решением Совета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могут входить представители о</w:t>
      </w:r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рганов местного самоуправления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</w:t>
      </w:r>
      <w:r w:rsidR="00CF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нных органов (по согласованию),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</w:t>
      </w:r>
      <w:r w:rsidR="00444630">
        <w:rPr>
          <w:rFonts w:ascii="Times New Roman" w:eastAsia="Calibri" w:hAnsi="Times New Roman" w:cs="Times New Roman"/>
          <w:sz w:val="28"/>
          <w:szCs w:val="28"/>
        </w:rPr>
        <w:t xml:space="preserve">редставленная в Совет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</w:t>
      </w:r>
      <w:r w:rsidR="00444630">
        <w:rPr>
          <w:rFonts w:ascii="Times New Roman" w:eastAsia="Calibri" w:hAnsi="Times New Roman" w:cs="Times New Roman"/>
          <w:sz w:val="28"/>
          <w:szCs w:val="28"/>
        </w:rPr>
        <w:t xml:space="preserve"> в Совет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2 статьи 8.1 Закона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обращений лиц, замещающих муниципальные должности, по вопросам соблюдения ими ограничений, запретов и исполнения ими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A002A0" w:rsidRPr="008D013F" w:rsidRDefault="00A002A0" w:rsidP="008D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</w:t>
      </w:r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Байкальского сельсовета </w:t>
      </w:r>
      <w:proofErr w:type="spellStart"/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возникновении личной </w:t>
      </w:r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заинтересованности при исполнении должностных обязанностей</w:t>
      </w:r>
      <w:r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приводит или может привести к конфликту интересов, утвержденным</w:t>
      </w:r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Совета депутатов Байкальского сельсовета </w:t>
      </w:r>
      <w:proofErr w:type="spellStart"/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0530AD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</w:t>
      </w:r>
      <w:r w:rsidR="008D013F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ской области от 29.03.2017 № 87 « Об утверждении положения о порядке сообщения лицами, </w:t>
      </w:r>
      <w:r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013F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замещающими муниципальные должности Байкальского сельсовета </w:t>
      </w:r>
      <w:proofErr w:type="spellStart"/>
      <w:r w:rsidR="008D013F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8D013F" w:rsidRPr="008D01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>
        <w:rPr>
          <w:rFonts w:ascii="Times New Roman" w:eastAsia="Calibri" w:hAnsi="Times New Roman" w:cs="Times New Roman"/>
          <w:sz w:val="28"/>
          <w:szCs w:val="28"/>
        </w:rPr>
        <w:t>срок, установленный Законом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</w:t>
      </w:r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применения Советом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A002A0" w:rsidRDefault="00A002A0" w:rsidP="00A00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A002A0" w:rsidRDefault="00A002A0" w:rsidP="00A002A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A002A0" w:rsidRDefault="00A002A0" w:rsidP="00A002A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без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уважительной причины.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A002A0" w:rsidRDefault="00A002A0" w:rsidP="00A002A0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 заседании Комиссии могут принимать участие с правом совещательного го</w:t>
      </w:r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лоса депутаты Совета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не входящие в состав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>
        <w:rPr>
          <w:rFonts w:ascii="Times New Roman" w:eastAsia="Calibri" w:hAnsi="Times New Roman" w:cs="Times New Roman"/>
          <w:sz w:val="28"/>
          <w:szCs w:val="28"/>
        </w:rPr>
        <w:t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A002A0" w:rsidRDefault="00A002A0" w:rsidP="00A00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A002A0" w:rsidRDefault="00A002A0" w:rsidP="00A00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</w:t>
      </w:r>
      <w:r w:rsidR="00163AA9">
        <w:rPr>
          <w:rFonts w:ascii="Times New Roman" w:eastAsia="Calibri" w:hAnsi="Times New Roman" w:cs="Times New Roman"/>
          <w:sz w:val="28"/>
          <w:szCs w:val="28"/>
        </w:rPr>
        <w:t>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A002A0" w:rsidRDefault="00A002A0" w:rsidP="00A00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A002A0" w:rsidRDefault="00A002A0" w:rsidP="00A002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равенстве голосов голос председательствующего является решающим.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 Выписка из протокола заседания Комиссии направляется лицу, замещающему муниципальную должно</w:t>
      </w:r>
      <w:r w:rsidR="00444630">
        <w:rPr>
          <w:rFonts w:ascii="Times New Roman" w:eastAsia="Calibri" w:hAnsi="Times New Roman" w:cs="Times New Roman"/>
          <w:sz w:val="28"/>
          <w:szCs w:val="28"/>
        </w:rPr>
        <w:t xml:space="preserve">сть, а также в Совет депутатов Байкальского сельсовета </w:t>
      </w:r>
      <w:proofErr w:type="spellStart"/>
      <w:r w:rsidR="00444630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44463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подписания протокола.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35. Обеспечение деятельности Комиссии осуществляет</w:t>
      </w:r>
      <w:r w:rsidR="00247D01">
        <w:rPr>
          <w:rFonts w:ascii="Times New Roman" w:eastAsia="Calibri" w:hAnsi="Times New Roman" w:cs="Times New Roman"/>
          <w:sz w:val="28"/>
          <w:szCs w:val="28"/>
        </w:rPr>
        <w:t xml:space="preserve"> администрация Байкальского сельсовета </w:t>
      </w:r>
      <w:proofErr w:type="spellStart"/>
      <w:r w:rsidR="00247D01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247D01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A002A0" w:rsidRDefault="00A002A0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AA9" w:rsidRDefault="00163AA9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AA9" w:rsidRDefault="00163AA9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AA9" w:rsidRDefault="00163AA9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3AA9" w:rsidRDefault="00163AA9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7D01" w:rsidRDefault="00247D01" w:rsidP="00A002A0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002A0" w:rsidRDefault="00A002A0" w:rsidP="00A002A0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A002A0" w:rsidRDefault="00444630" w:rsidP="00A002A0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Байкальского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</w:t>
      </w:r>
      <w:r w:rsidR="00163AA9">
        <w:rPr>
          <w:rFonts w:ascii="Times New Roman" w:eastAsia="Calibri" w:hAnsi="Times New Roman" w:cs="Times New Roman"/>
          <w:bCs/>
          <w:sz w:val="28"/>
          <w:szCs w:val="28"/>
        </w:rPr>
        <w:t>рской области от 25.08.2021 № 47</w:t>
      </w:r>
    </w:p>
    <w:p w:rsidR="00A002A0" w:rsidRDefault="00A002A0" w:rsidP="00A002A0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02A0" w:rsidRPr="0008430E" w:rsidRDefault="00A002A0" w:rsidP="00A0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комиссии </w:t>
      </w:r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Байкальского сельсовета </w:t>
      </w:r>
      <w:proofErr w:type="spellStart"/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08430E">
        <w:rPr>
          <w:rFonts w:ascii="Times New Roman" w:hAnsi="Times New Roman" w:cs="Times New Roman"/>
          <w:b/>
          <w:color w:val="000000"/>
        </w:rPr>
        <w:t xml:space="preserve"> </w:t>
      </w:r>
      <w:r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 соблюдению лицами, замещающими муниципальные должности </w:t>
      </w:r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Байкальского сельсовета </w:t>
      </w:r>
      <w:proofErr w:type="spellStart"/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>Болотнинского</w:t>
      </w:r>
      <w:proofErr w:type="spellEnd"/>
      <w:r w:rsidR="00444630" w:rsidRPr="000843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08430E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8430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8430E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8430E" w:rsidRDefault="0008430E" w:rsidP="00A0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013F" w:rsidRPr="008D013F" w:rsidRDefault="008D013F" w:rsidP="00A0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430E" w:rsidRDefault="0008430E" w:rsidP="0044463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Агапова Людмила Николаевна- депутат Совета депутатов Байкальского сельсовета;</w:t>
      </w:r>
    </w:p>
    <w:p w:rsidR="00A002A0" w:rsidRPr="00444630" w:rsidRDefault="00444630" w:rsidP="0044463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44630">
        <w:rPr>
          <w:rFonts w:ascii="Times New Roman" w:hAnsi="Times New Roman" w:cs="Times New Roman"/>
          <w:color w:val="000000"/>
          <w:sz w:val="28"/>
          <w:szCs w:val="28"/>
        </w:rPr>
        <w:t>Насреева</w:t>
      </w:r>
      <w:proofErr w:type="spellEnd"/>
      <w:r w:rsidRPr="00444630">
        <w:rPr>
          <w:rFonts w:ascii="Times New Roman" w:hAnsi="Times New Roman" w:cs="Times New Roman"/>
          <w:color w:val="000000"/>
          <w:sz w:val="28"/>
          <w:szCs w:val="28"/>
        </w:rPr>
        <w:t xml:space="preserve"> Олеся Владимировна</w:t>
      </w:r>
      <w:r w:rsidR="0008430E">
        <w:rPr>
          <w:rFonts w:ascii="Times New Roman" w:hAnsi="Times New Roman" w:cs="Times New Roman"/>
          <w:color w:val="000000"/>
          <w:sz w:val="28"/>
          <w:szCs w:val="28"/>
        </w:rPr>
        <w:t xml:space="preserve"> –депутат совета депутатов Байкальского сельсовета;</w:t>
      </w:r>
    </w:p>
    <w:p w:rsidR="00444630" w:rsidRDefault="00444630" w:rsidP="0044463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Поликарпова Ольга Васильевна</w:t>
      </w:r>
      <w:r w:rsidR="0008430E">
        <w:rPr>
          <w:rFonts w:ascii="Times New Roman" w:hAnsi="Times New Roman" w:cs="Times New Roman"/>
          <w:color w:val="000000"/>
          <w:sz w:val="28"/>
          <w:szCs w:val="28"/>
        </w:rPr>
        <w:t>- депутат Совета депутатов Байкальского сельсовета;</w:t>
      </w:r>
    </w:p>
    <w:p w:rsidR="00444630" w:rsidRDefault="00444630" w:rsidP="0044463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Томилова Людмила Николаевна</w:t>
      </w:r>
      <w:r w:rsidR="000843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08430E">
        <w:rPr>
          <w:rFonts w:ascii="Times New Roman" w:hAnsi="Times New Roman" w:cs="Times New Roman"/>
          <w:color w:val="000000"/>
          <w:sz w:val="28"/>
          <w:szCs w:val="28"/>
        </w:rPr>
        <w:t>зам.председателя</w:t>
      </w:r>
      <w:proofErr w:type="spellEnd"/>
      <w:r w:rsidR="0008430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Байкальского сельсовета;</w:t>
      </w:r>
    </w:p>
    <w:p w:rsidR="008D013F" w:rsidRPr="00444630" w:rsidRDefault="00163AA9" w:rsidP="0044463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Антоненко Лариса Анатольевна - </w:t>
      </w:r>
      <w:r w:rsidR="008D013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разряда </w:t>
      </w:r>
      <w:proofErr w:type="gramStart"/>
      <w:r w:rsidR="008D013F">
        <w:rPr>
          <w:rFonts w:ascii="Times New Roman" w:hAnsi="Times New Roman" w:cs="Times New Roman"/>
          <w:color w:val="000000"/>
          <w:sz w:val="28"/>
          <w:szCs w:val="28"/>
        </w:rPr>
        <w:t>администрации  Байкальского</w:t>
      </w:r>
      <w:proofErr w:type="gramEnd"/>
      <w:r w:rsidR="008D01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сельсовета(по согласованию).</w:t>
      </w:r>
    </w:p>
    <w:p w:rsidR="00A002A0" w:rsidRDefault="00A002A0" w:rsidP="00A002A0">
      <w:pPr>
        <w:autoSpaceDE w:val="0"/>
        <w:autoSpaceDN w:val="0"/>
        <w:adjustRightInd w:val="0"/>
        <w:spacing w:after="0" w:line="240" w:lineRule="auto"/>
      </w:pPr>
    </w:p>
    <w:p w:rsidR="00540980" w:rsidRDefault="00540980"/>
    <w:sectPr w:rsidR="00540980" w:rsidSect="00247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28" w:rsidRDefault="00CA0228" w:rsidP="00A002A0">
      <w:pPr>
        <w:spacing w:after="0" w:line="240" w:lineRule="auto"/>
      </w:pPr>
      <w:r>
        <w:separator/>
      </w:r>
    </w:p>
  </w:endnote>
  <w:endnote w:type="continuationSeparator" w:id="0">
    <w:p w:rsidR="00CA0228" w:rsidRDefault="00CA0228" w:rsidP="00A0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28" w:rsidRDefault="00CA0228" w:rsidP="00A002A0">
      <w:pPr>
        <w:spacing w:after="0" w:line="240" w:lineRule="auto"/>
      </w:pPr>
      <w:r>
        <w:separator/>
      </w:r>
    </w:p>
  </w:footnote>
  <w:footnote w:type="continuationSeparator" w:id="0">
    <w:p w:rsidR="00CA0228" w:rsidRDefault="00CA0228" w:rsidP="00A002A0">
      <w:pPr>
        <w:spacing w:after="0" w:line="240" w:lineRule="auto"/>
      </w:pPr>
      <w:r>
        <w:continuationSeparator/>
      </w:r>
    </w:p>
  </w:footnote>
  <w:footnote w:id="1">
    <w:p w:rsidR="00A002A0" w:rsidRDefault="00A002A0" w:rsidP="00A002A0">
      <w:pPr>
        <w:pStyle w:val="a3"/>
        <w:ind w:firstLine="709"/>
        <w:jc w:val="both"/>
        <w:rPr>
          <w:rStyle w:val="a6"/>
          <w:rFonts w:ascii="Times New Roman" w:hAnsi="Times New Roman" w:cs="Times New Roman"/>
        </w:rPr>
      </w:pPr>
    </w:p>
    <w:p w:rsidR="00247D01" w:rsidRDefault="00247D01" w:rsidP="00A002A0">
      <w:pPr>
        <w:pStyle w:val="a3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41F7"/>
    <w:multiLevelType w:val="hybridMultilevel"/>
    <w:tmpl w:val="BCD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37"/>
    <w:rsid w:val="000530AD"/>
    <w:rsid w:val="0008430E"/>
    <w:rsid w:val="00163AA9"/>
    <w:rsid w:val="001A34C8"/>
    <w:rsid w:val="00247D01"/>
    <w:rsid w:val="00444630"/>
    <w:rsid w:val="004B0DA6"/>
    <w:rsid w:val="004E7737"/>
    <w:rsid w:val="00540980"/>
    <w:rsid w:val="0056685A"/>
    <w:rsid w:val="005B6AA8"/>
    <w:rsid w:val="006C6E7B"/>
    <w:rsid w:val="006D393A"/>
    <w:rsid w:val="008D013F"/>
    <w:rsid w:val="0094549A"/>
    <w:rsid w:val="00A002A0"/>
    <w:rsid w:val="00B43E90"/>
    <w:rsid w:val="00C73BC6"/>
    <w:rsid w:val="00CA0228"/>
    <w:rsid w:val="00CB50C4"/>
    <w:rsid w:val="00CC600C"/>
    <w:rsid w:val="00CF35F1"/>
    <w:rsid w:val="00FB2884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F0DAE-E543-42F1-9FEC-0237758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2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2A0"/>
    <w:rPr>
      <w:sz w:val="20"/>
      <w:szCs w:val="20"/>
    </w:rPr>
  </w:style>
  <w:style w:type="paragraph" w:styleId="a5">
    <w:name w:val="No Spacing"/>
    <w:uiPriority w:val="1"/>
    <w:qFormat/>
    <w:rsid w:val="00A002A0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A002A0"/>
    <w:rPr>
      <w:vertAlign w:val="superscript"/>
    </w:rPr>
  </w:style>
  <w:style w:type="paragraph" w:styleId="a7">
    <w:name w:val="List Paragraph"/>
    <w:basedOn w:val="a"/>
    <w:uiPriority w:val="34"/>
    <w:qFormat/>
    <w:rsid w:val="004446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2021-08-26T07:14:00Z</cp:lastPrinted>
  <dcterms:created xsi:type="dcterms:W3CDTF">2021-08-26T07:16:00Z</dcterms:created>
  <dcterms:modified xsi:type="dcterms:W3CDTF">2021-08-26T07:16:00Z</dcterms:modified>
</cp:coreProperties>
</file>