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D5" w:rsidRPr="00A25AD5" w:rsidRDefault="00A25AD5" w:rsidP="00A25A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25AD5" w:rsidRPr="00A25AD5" w:rsidRDefault="00A25AD5" w:rsidP="00A25A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>БАЙКАЛЬСКОГО СЕЛЬСОВЕТА</w:t>
      </w:r>
    </w:p>
    <w:p w:rsidR="00A25AD5" w:rsidRPr="00A25AD5" w:rsidRDefault="00A25AD5" w:rsidP="00A25A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25AD5" w:rsidRPr="00A25AD5" w:rsidRDefault="00A25AD5" w:rsidP="00A25A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5AD5" w:rsidRPr="00A25AD5" w:rsidRDefault="00A25AD5" w:rsidP="00A25A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25AD5" w:rsidRPr="00A25AD5" w:rsidRDefault="00A25AD5" w:rsidP="00A25A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5AD5" w:rsidRPr="00A25AD5" w:rsidRDefault="00A25AD5" w:rsidP="00A25A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sz w:val="28"/>
          <w:szCs w:val="28"/>
        </w:rPr>
        <w:t>От 15.11.2019                            д</w:t>
      </w:r>
      <w:proofErr w:type="gramStart"/>
      <w:r w:rsidRPr="00A25AD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A25AD5">
        <w:rPr>
          <w:rFonts w:ascii="Times New Roman" w:eastAsia="Times New Roman" w:hAnsi="Times New Roman" w:cs="Times New Roman"/>
          <w:sz w:val="28"/>
          <w:szCs w:val="28"/>
        </w:rPr>
        <w:t>айкал                                              № 106</w:t>
      </w:r>
    </w:p>
    <w:p w:rsidR="00A25AD5" w:rsidRPr="00A25AD5" w:rsidRDefault="00A25AD5" w:rsidP="00A25A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AD5" w:rsidRPr="00A25AD5" w:rsidRDefault="00A25AD5" w:rsidP="00A25A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proofErr w:type="gramEnd"/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постановления администрации Байкальского сельсовета </w:t>
      </w:r>
      <w:proofErr w:type="spellStart"/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от 05.07.2018 № 70</w:t>
      </w:r>
    </w:p>
    <w:p w:rsidR="00A25AD5" w:rsidRPr="00A25AD5" w:rsidRDefault="00A25AD5" w:rsidP="00A25A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перечня мест массового пребывания людей на территории Байкальского сельсовета </w:t>
      </w:r>
      <w:proofErr w:type="spellStart"/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A25AD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A25AD5" w:rsidRPr="00A25AD5" w:rsidRDefault="00A25AD5" w:rsidP="00A25A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25AD5" w:rsidRPr="00A25AD5" w:rsidRDefault="00A25AD5" w:rsidP="00A25AD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5AD5">
        <w:rPr>
          <w:rFonts w:ascii="Times New Roman" w:eastAsia="Times New Roman" w:hAnsi="Times New Roman"/>
          <w:sz w:val="28"/>
          <w:szCs w:val="28"/>
        </w:rPr>
        <w:t xml:space="preserve">            В соответствии с Федеральным законом от 06.10.2003 № 131-ФЗ « Об общих принципах организации местного самоуправления в Российской Федерации»</w:t>
      </w:r>
    </w:p>
    <w:p w:rsidR="00A25AD5" w:rsidRPr="00A25AD5" w:rsidRDefault="00A25AD5" w:rsidP="00A25AD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5AD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ПОСТАНОВЛЯЕТ:</w:t>
      </w:r>
    </w:p>
    <w:p w:rsidR="00A25AD5" w:rsidRPr="00A25AD5" w:rsidRDefault="00A25AD5" w:rsidP="00A25AD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25AD5" w:rsidRPr="00A25AD5" w:rsidRDefault="00A25AD5" w:rsidP="00A25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D5">
        <w:rPr>
          <w:rFonts w:ascii="Times New Roman" w:hAnsi="Times New Roman" w:cs="Times New Roman"/>
          <w:sz w:val="28"/>
          <w:szCs w:val="28"/>
        </w:rPr>
        <w:t xml:space="preserve">        1.Постановление</w:t>
      </w:r>
      <w:r w:rsidRPr="00A25A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Байкальского сельсовета </w:t>
      </w:r>
      <w:proofErr w:type="spellStart"/>
      <w:r w:rsidRPr="00A25AD5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A25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5AD5" w:rsidRPr="00A25AD5" w:rsidRDefault="00A25AD5" w:rsidP="00A25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от 05.07.2018 № 70 «Об утверждении перечня мест массового пребывания людей на территории Байкальского сельсовета </w:t>
      </w:r>
      <w:proofErr w:type="spellStart"/>
      <w:r w:rsidRPr="00A25AD5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A25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 признать утратившим силу.</w:t>
      </w:r>
    </w:p>
    <w:p w:rsidR="00A25AD5" w:rsidRPr="00A25AD5" w:rsidRDefault="00A25AD5" w:rsidP="00A25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sz w:val="28"/>
          <w:szCs w:val="28"/>
        </w:rPr>
        <w:t xml:space="preserve">         2. Опубликовать настоящее постановление в периодическом печатном издании « Официальный вестник Байкальского сельсовета» и разместить на сайте администрации Байкальского сельсовета </w:t>
      </w:r>
      <w:proofErr w:type="spellStart"/>
      <w:r w:rsidRPr="00A25AD5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A25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25AD5" w:rsidRPr="00A25AD5" w:rsidRDefault="00A25AD5" w:rsidP="00A25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AD5" w:rsidRPr="00A25AD5" w:rsidRDefault="00A25AD5" w:rsidP="00A25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AD5" w:rsidRPr="00A25AD5" w:rsidRDefault="00A25AD5" w:rsidP="00A25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sz w:val="28"/>
          <w:szCs w:val="28"/>
        </w:rPr>
        <w:t>Глава Байкальского сельсовета</w:t>
      </w:r>
    </w:p>
    <w:p w:rsidR="00A25AD5" w:rsidRPr="00A25AD5" w:rsidRDefault="00A25AD5" w:rsidP="00A25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5AD5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A25AD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25AD5" w:rsidRPr="00A25AD5" w:rsidRDefault="00A25AD5" w:rsidP="00A25A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AD5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В.Ф.Козловский</w:t>
      </w:r>
    </w:p>
    <w:p w:rsidR="0034466D" w:rsidRDefault="0034466D">
      <w:pPr>
        <w:rPr>
          <w:rFonts w:ascii="Times New Roman" w:hAnsi="Times New Roman" w:cs="Times New Roman"/>
          <w:sz w:val="24"/>
          <w:szCs w:val="24"/>
        </w:rPr>
      </w:pPr>
    </w:p>
    <w:p w:rsidR="00A25AD5" w:rsidRDefault="00A25AD5">
      <w:pPr>
        <w:rPr>
          <w:rFonts w:ascii="Times New Roman" w:hAnsi="Times New Roman" w:cs="Times New Roman"/>
          <w:sz w:val="24"/>
          <w:szCs w:val="24"/>
        </w:rPr>
      </w:pPr>
    </w:p>
    <w:p w:rsidR="00A25AD5" w:rsidRDefault="00A25AD5">
      <w:pPr>
        <w:rPr>
          <w:rFonts w:ascii="Times New Roman" w:hAnsi="Times New Roman" w:cs="Times New Roman"/>
          <w:sz w:val="24"/>
          <w:szCs w:val="24"/>
        </w:rPr>
      </w:pPr>
    </w:p>
    <w:p w:rsidR="00A25AD5" w:rsidRDefault="00A25AD5">
      <w:pPr>
        <w:rPr>
          <w:rFonts w:ascii="Times New Roman" w:hAnsi="Times New Roman" w:cs="Times New Roman"/>
          <w:sz w:val="24"/>
          <w:szCs w:val="24"/>
        </w:rPr>
      </w:pPr>
    </w:p>
    <w:p w:rsidR="00A25AD5" w:rsidRPr="00A25AD5" w:rsidRDefault="00A25AD5" w:rsidP="00A25A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5AD5"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 w:rsidRPr="00A25AD5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A25AD5" w:rsidRPr="00A25AD5" w:rsidRDefault="00A25AD5" w:rsidP="00A25AD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5AD5">
        <w:rPr>
          <w:rFonts w:ascii="Times New Roman" w:hAnsi="Times New Roman" w:cs="Times New Roman"/>
          <w:sz w:val="24"/>
          <w:szCs w:val="24"/>
        </w:rPr>
        <w:t>(38349)42-244</w:t>
      </w:r>
    </w:p>
    <w:sectPr w:rsidR="00A25AD5" w:rsidRPr="00A25AD5" w:rsidSect="00A25A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D5"/>
    <w:rsid w:val="0034466D"/>
    <w:rsid w:val="00A2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A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2019-12-13T06:10:00Z</dcterms:created>
  <dcterms:modified xsi:type="dcterms:W3CDTF">2019-12-13T06:13:00Z</dcterms:modified>
</cp:coreProperties>
</file>