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EEE" w:rsidRPr="0054496D" w:rsidRDefault="00EE1EEE" w:rsidP="00EE1EEE">
      <w:pPr>
        <w:spacing w:after="0"/>
        <w:jc w:val="center"/>
        <w:rPr>
          <w:rFonts w:ascii="Times New Roman" w:hAnsi="Times New Roman" w:cs="Times New Roman"/>
          <w:sz w:val="28"/>
          <w:szCs w:val="28"/>
        </w:rPr>
      </w:pPr>
      <w:r w:rsidRPr="0054496D">
        <w:rPr>
          <w:rFonts w:ascii="Times New Roman" w:hAnsi="Times New Roman" w:cs="Times New Roman"/>
          <w:sz w:val="28"/>
          <w:szCs w:val="28"/>
        </w:rPr>
        <w:t>АДМИНИСТРАЦИЯ</w:t>
      </w:r>
    </w:p>
    <w:p w:rsidR="00EE1EEE" w:rsidRPr="0054496D" w:rsidRDefault="00EE1EEE" w:rsidP="00EE1EEE">
      <w:pPr>
        <w:spacing w:after="0"/>
        <w:jc w:val="center"/>
        <w:rPr>
          <w:rFonts w:ascii="Times New Roman" w:hAnsi="Times New Roman" w:cs="Times New Roman"/>
          <w:sz w:val="28"/>
          <w:szCs w:val="28"/>
        </w:rPr>
      </w:pPr>
      <w:r w:rsidRPr="0054496D">
        <w:rPr>
          <w:rFonts w:ascii="Times New Roman" w:hAnsi="Times New Roman" w:cs="Times New Roman"/>
          <w:sz w:val="28"/>
          <w:szCs w:val="28"/>
        </w:rPr>
        <w:t>БАЙКАЛЬСКОГО СЕЛЬСОВЕТА</w:t>
      </w:r>
    </w:p>
    <w:p w:rsidR="00EE1EEE" w:rsidRPr="0054496D" w:rsidRDefault="00EE1EEE" w:rsidP="00EE1EEE">
      <w:pPr>
        <w:spacing w:after="0"/>
        <w:jc w:val="center"/>
        <w:rPr>
          <w:rFonts w:ascii="Times New Roman" w:hAnsi="Times New Roman" w:cs="Times New Roman"/>
          <w:sz w:val="28"/>
          <w:szCs w:val="28"/>
        </w:rPr>
      </w:pPr>
      <w:r w:rsidRPr="0054496D">
        <w:rPr>
          <w:rFonts w:ascii="Times New Roman" w:hAnsi="Times New Roman" w:cs="Times New Roman"/>
          <w:sz w:val="28"/>
          <w:szCs w:val="28"/>
        </w:rPr>
        <w:t>БОЛОТНИНСКОГО РАЙОНА НОВОСИБИРСКОЙ ОБЛАСТИ</w:t>
      </w:r>
    </w:p>
    <w:p w:rsidR="00EE1EEE" w:rsidRPr="0054496D" w:rsidRDefault="00EE1EEE" w:rsidP="00EE1EEE">
      <w:pPr>
        <w:spacing w:after="0"/>
        <w:jc w:val="center"/>
        <w:rPr>
          <w:rFonts w:ascii="Times New Roman" w:hAnsi="Times New Roman" w:cs="Times New Roman"/>
          <w:sz w:val="28"/>
          <w:szCs w:val="28"/>
        </w:rPr>
      </w:pPr>
    </w:p>
    <w:p w:rsidR="00EE1EEE" w:rsidRPr="0054496D" w:rsidRDefault="00EE1EEE" w:rsidP="00EE1EEE">
      <w:pPr>
        <w:spacing w:after="0"/>
        <w:jc w:val="center"/>
        <w:rPr>
          <w:rFonts w:ascii="Times New Roman" w:hAnsi="Times New Roman" w:cs="Times New Roman"/>
          <w:sz w:val="28"/>
          <w:szCs w:val="28"/>
        </w:rPr>
      </w:pPr>
      <w:r w:rsidRPr="0054496D">
        <w:rPr>
          <w:rFonts w:ascii="Times New Roman" w:hAnsi="Times New Roman" w:cs="Times New Roman"/>
          <w:sz w:val="28"/>
          <w:szCs w:val="28"/>
        </w:rPr>
        <w:t xml:space="preserve">ПОСТАНОВЛЕНИЕ </w:t>
      </w:r>
    </w:p>
    <w:p w:rsidR="00EE1EEE" w:rsidRPr="0054496D" w:rsidRDefault="00EE1EEE" w:rsidP="00EE1EEE">
      <w:pPr>
        <w:spacing w:after="0"/>
        <w:jc w:val="center"/>
        <w:rPr>
          <w:rFonts w:ascii="Times New Roman" w:hAnsi="Times New Roman" w:cs="Times New Roman"/>
          <w:sz w:val="28"/>
          <w:szCs w:val="28"/>
        </w:rPr>
      </w:pPr>
      <w:r w:rsidRPr="0054496D">
        <w:rPr>
          <w:rFonts w:ascii="Times New Roman" w:hAnsi="Times New Roman" w:cs="Times New Roman"/>
          <w:sz w:val="28"/>
          <w:szCs w:val="28"/>
        </w:rPr>
        <w:t xml:space="preserve">от  19.07.2018                                                            </w:t>
      </w:r>
      <w:r>
        <w:rPr>
          <w:rFonts w:ascii="Times New Roman" w:hAnsi="Times New Roman" w:cs="Times New Roman"/>
          <w:sz w:val="28"/>
          <w:szCs w:val="28"/>
        </w:rPr>
        <w:t xml:space="preserve">                           №  74</w:t>
      </w:r>
    </w:p>
    <w:p w:rsidR="00EE1EEE" w:rsidRPr="0054496D" w:rsidRDefault="00EE1EEE" w:rsidP="00EE1EEE">
      <w:pPr>
        <w:spacing w:after="0"/>
        <w:jc w:val="center"/>
        <w:rPr>
          <w:rFonts w:ascii="Times New Roman" w:hAnsi="Times New Roman" w:cs="Times New Roman"/>
          <w:sz w:val="28"/>
          <w:szCs w:val="28"/>
        </w:rPr>
      </w:pPr>
      <w:r w:rsidRPr="0054496D">
        <w:rPr>
          <w:rFonts w:ascii="Times New Roman" w:hAnsi="Times New Roman" w:cs="Times New Roman"/>
          <w:sz w:val="28"/>
          <w:szCs w:val="28"/>
        </w:rPr>
        <w:t>д. Байкал</w:t>
      </w:r>
    </w:p>
    <w:p w:rsidR="00EE1EEE" w:rsidRPr="0054496D" w:rsidRDefault="00EE1EEE" w:rsidP="00EE1EEE">
      <w:pPr>
        <w:spacing w:after="0"/>
        <w:jc w:val="center"/>
        <w:rPr>
          <w:rFonts w:ascii="Times New Roman" w:hAnsi="Times New Roman" w:cs="Times New Roman"/>
          <w:sz w:val="28"/>
          <w:szCs w:val="28"/>
        </w:rPr>
      </w:pPr>
    </w:p>
    <w:p w:rsidR="00EE1EEE" w:rsidRPr="0054496D" w:rsidRDefault="00EE1EEE" w:rsidP="00EE1EEE">
      <w:pPr>
        <w:spacing w:after="0"/>
        <w:jc w:val="center"/>
        <w:rPr>
          <w:rFonts w:ascii="Times New Roman" w:hAnsi="Times New Roman" w:cs="Times New Roman"/>
          <w:sz w:val="28"/>
          <w:szCs w:val="28"/>
        </w:rPr>
      </w:pPr>
      <w:r w:rsidRPr="0054496D">
        <w:rPr>
          <w:rFonts w:ascii="Times New Roman" w:hAnsi="Times New Roman" w:cs="Times New Roman"/>
          <w:sz w:val="28"/>
          <w:szCs w:val="28"/>
        </w:rPr>
        <w:t>О внесении изменений в постановление администрации Байкальского сельсовета Болотнинского района Новосибирской области от 09.06.2012 № 3</w:t>
      </w:r>
      <w:r>
        <w:rPr>
          <w:rFonts w:ascii="Times New Roman" w:hAnsi="Times New Roman" w:cs="Times New Roman"/>
          <w:sz w:val="28"/>
          <w:szCs w:val="28"/>
        </w:rPr>
        <w:t>8</w:t>
      </w:r>
      <w:r w:rsidRPr="0054496D">
        <w:rPr>
          <w:rFonts w:ascii="Times New Roman" w:hAnsi="Times New Roman" w:cs="Times New Roman"/>
          <w:sz w:val="28"/>
          <w:szCs w:val="28"/>
        </w:rPr>
        <w:t xml:space="preserve"> «Об утверждении Административного регламента предоставления муниципальной услуги по</w:t>
      </w:r>
      <w:r>
        <w:rPr>
          <w:rFonts w:ascii="Times New Roman" w:hAnsi="Times New Roman" w:cs="Times New Roman"/>
          <w:sz w:val="28"/>
          <w:szCs w:val="28"/>
        </w:rPr>
        <w:t xml:space="preserve"> принятию документов, а также выдаче решений о переводе или об отказе в переводе нежилого помещения в жилое помещение</w:t>
      </w:r>
      <w:r w:rsidRPr="0054496D">
        <w:rPr>
          <w:rFonts w:ascii="Times New Roman" w:hAnsi="Times New Roman" w:cs="Times New Roman"/>
          <w:sz w:val="28"/>
          <w:szCs w:val="28"/>
        </w:rPr>
        <w:t>»</w:t>
      </w:r>
    </w:p>
    <w:p w:rsidR="00EE1EEE" w:rsidRPr="0054496D" w:rsidRDefault="00EE1EEE" w:rsidP="00EE1EEE">
      <w:pPr>
        <w:spacing w:after="0"/>
        <w:jc w:val="center"/>
        <w:rPr>
          <w:rFonts w:ascii="Times New Roman" w:hAnsi="Times New Roman" w:cs="Times New Roman"/>
          <w:sz w:val="28"/>
          <w:szCs w:val="28"/>
        </w:rPr>
      </w:pPr>
      <w:r w:rsidRPr="0054496D">
        <w:rPr>
          <w:rFonts w:ascii="Times New Roman" w:hAnsi="Times New Roman" w:cs="Times New Roman"/>
          <w:sz w:val="28"/>
          <w:szCs w:val="28"/>
        </w:rPr>
        <w:t xml:space="preserve">   </w:t>
      </w:r>
    </w:p>
    <w:p w:rsidR="00EE1EEE" w:rsidRPr="0054496D" w:rsidRDefault="00EE1EEE" w:rsidP="00EE1EEE">
      <w:pPr>
        <w:spacing w:after="0"/>
        <w:rPr>
          <w:rFonts w:ascii="Times New Roman" w:hAnsi="Times New Roman" w:cs="Times New Roman"/>
          <w:sz w:val="28"/>
          <w:szCs w:val="28"/>
        </w:rPr>
      </w:pPr>
      <w:r w:rsidRPr="0054496D">
        <w:rPr>
          <w:rFonts w:ascii="Times New Roman" w:hAnsi="Times New Roman" w:cs="Times New Roman"/>
          <w:sz w:val="28"/>
          <w:szCs w:val="28"/>
        </w:rPr>
        <w:t xml:space="preserve">   В целях приведения нормативного правового акта администрации Байкальского сельсовета Болотнинского района Новосибирской области в соответствие с  законодательством Новосибирской области, администрация Байкальского сельсовета Болотнинского района Новосибирской области</w:t>
      </w:r>
    </w:p>
    <w:p w:rsidR="00EE1EEE" w:rsidRPr="0054496D" w:rsidRDefault="00EE1EEE" w:rsidP="00EE1EEE">
      <w:pPr>
        <w:spacing w:after="0"/>
        <w:jc w:val="center"/>
        <w:rPr>
          <w:rFonts w:ascii="Times New Roman" w:hAnsi="Times New Roman" w:cs="Times New Roman"/>
          <w:sz w:val="28"/>
          <w:szCs w:val="28"/>
        </w:rPr>
      </w:pPr>
      <w:proofErr w:type="gramStart"/>
      <w:r w:rsidRPr="0054496D">
        <w:rPr>
          <w:rFonts w:ascii="Times New Roman" w:hAnsi="Times New Roman" w:cs="Times New Roman"/>
          <w:sz w:val="28"/>
          <w:szCs w:val="28"/>
        </w:rPr>
        <w:t>П</w:t>
      </w:r>
      <w:proofErr w:type="gramEnd"/>
      <w:r w:rsidRPr="0054496D">
        <w:rPr>
          <w:rFonts w:ascii="Times New Roman" w:hAnsi="Times New Roman" w:cs="Times New Roman"/>
          <w:sz w:val="28"/>
          <w:szCs w:val="28"/>
        </w:rPr>
        <w:t xml:space="preserve"> О С Т А Н О В Л Я Е Т:</w:t>
      </w:r>
    </w:p>
    <w:p w:rsidR="00EE1EEE" w:rsidRPr="0054496D" w:rsidRDefault="00EE1EEE" w:rsidP="00EE1EEE">
      <w:pPr>
        <w:pStyle w:val="a3"/>
        <w:numPr>
          <w:ilvl w:val="0"/>
          <w:numId w:val="1"/>
        </w:numPr>
        <w:rPr>
          <w:rStyle w:val="a4"/>
          <w:rFonts w:ascii="Times New Roman" w:hAnsi="Times New Roman" w:cs="Times New Roman"/>
          <w:b w:val="0"/>
        </w:rPr>
      </w:pPr>
      <w:r w:rsidRPr="0054496D">
        <w:rPr>
          <w:rFonts w:ascii="Times New Roman" w:hAnsi="Times New Roman" w:cs="Times New Roman"/>
          <w:sz w:val="28"/>
          <w:szCs w:val="28"/>
        </w:rPr>
        <w:t>Внести в постановление администрации Байкальского сельсовета Болотнинского района Новосибирской области от 09.06.2012 № 3</w:t>
      </w:r>
      <w:r>
        <w:rPr>
          <w:rFonts w:ascii="Times New Roman" w:hAnsi="Times New Roman" w:cs="Times New Roman"/>
          <w:sz w:val="28"/>
          <w:szCs w:val="28"/>
        </w:rPr>
        <w:t>8</w:t>
      </w:r>
      <w:r w:rsidRPr="0054496D">
        <w:rPr>
          <w:rFonts w:ascii="Times New Roman" w:hAnsi="Times New Roman" w:cs="Times New Roman"/>
          <w:sz w:val="28"/>
          <w:szCs w:val="28"/>
        </w:rPr>
        <w:t xml:space="preserve"> «Об утверждении Административного регламента предоставления муниципальной услуги по</w:t>
      </w:r>
      <w:r>
        <w:rPr>
          <w:rFonts w:ascii="Times New Roman" w:hAnsi="Times New Roman" w:cs="Times New Roman"/>
          <w:sz w:val="28"/>
          <w:szCs w:val="28"/>
        </w:rPr>
        <w:t xml:space="preserve"> принятию документов, а также выдаче решений о переводе или об отказе в переводе нежилого помещения в жилое помещение</w:t>
      </w:r>
      <w:r w:rsidRPr="0054496D">
        <w:rPr>
          <w:rStyle w:val="a4"/>
          <w:rFonts w:ascii="Times New Roman" w:hAnsi="Times New Roman" w:cs="Times New Roman"/>
          <w:b w:val="0"/>
          <w:sz w:val="28"/>
          <w:szCs w:val="28"/>
        </w:rPr>
        <w:t>» следующие изменения:</w:t>
      </w:r>
    </w:p>
    <w:p w:rsidR="00EE1EEE" w:rsidRPr="0054496D" w:rsidRDefault="00EE1EEE" w:rsidP="00EE1EEE">
      <w:pPr>
        <w:pStyle w:val="a3"/>
        <w:numPr>
          <w:ilvl w:val="0"/>
          <w:numId w:val="2"/>
        </w:numPr>
        <w:rPr>
          <w:rStyle w:val="a4"/>
          <w:rFonts w:ascii="Times New Roman" w:hAnsi="Times New Roman" w:cs="Times New Roman"/>
          <w:b w:val="0"/>
          <w:sz w:val="28"/>
          <w:szCs w:val="28"/>
        </w:rPr>
      </w:pPr>
      <w:r w:rsidRPr="0054496D">
        <w:rPr>
          <w:rStyle w:val="a4"/>
          <w:rFonts w:ascii="Times New Roman" w:hAnsi="Times New Roman" w:cs="Times New Roman"/>
          <w:b w:val="0"/>
          <w:sz w:val="28"/>
          <w:szCs w:val="28"/>
        </w:rPr>
        <w:t>Пункт 1.2  Административного регламента изложить в следующей редакции:</w:t>
      </w:r>
    </w:p>
    <w:p w:rsidR="00EE1EEE" w:rsidRPr="0054496D" w:rsidRDefault="00EE1EEE" w:rsidP="00EE1EEE">
      <w:pPr>
        <w:pStyle w:val="a3"/>
        <w:ind w:left="1080"/>
        <w:rPr>
          <w:rStyle w:val="a4"/>
          <w:rFonts w:ascii="Times New Roman" w:hAnsi="Times New Roman" w:cs="Times New Roman"/>
          <w:b w:val="0"/>
          <w:sz w:val="28"/>
          <w:szCs w:val="28"/>
        </w:rPr>
      </w:pPr>
      <w:r w:rsidRPr="0054496D">
        <w:rPr>
          <w:rStyle w:val="a4"/>
          <w:rFonts w:ascii="Times New Roman" w:hAnsi="Times New Roman" w:cs="Times New Roman"/>
          <w:b w:val="0"/>
          <w:sz w:val="28"/>
          <w:szCs w:val="28"/>
        </w:rPr>
        <w:t xml:space="preserve">«1.2. </w:t>
      </w:r>
      <w:proofErr w:type="gramStart"/>
      <w:r w:rsidRPr="0054496D">
        <w:rPr>
          <w:rStyle w:val="a4"/>
          <w:rFonts w:ascii="Times New Roman" w:hAnsi="Times New Roman" w:cs="Times New Roman"/>
          <w:b w:val="0"/>
          <w:sz w:val="28"/>
          <w:szCs w:val="28"/>
        </w:rPr>
        <w:t xml:space="preserve">Заявитель – физическое или юридическое лицо либо их уполномоченные представители, обратившиеся в администрацию Байкальского сельсовета с запросом </w:t>
      </w:r>
      <w:r w:rsidR="00C93F50">
        <w:rPr>
          <w:rStyle w:val="a4"/>
          <w:rFonts w:ascii="Times New Roman" w:hAnsi="Times New Roman" w:cs="Times New Roman"/>
          <w:b w:val="0"/>
          <w:sz w:val="28"/>
          <w:szCs w:val="28"/>
        </w:rPr>
        <w:t>или в многофункциональные центры</w:t>
      </w:r>
      <w:r w:rsidRPr="0054496D">
        <w:rPr>
          <w:rStyle w:val="a4"/>
          <w:rFonts w:ascii="Times New Roman" w:hAnsi="Times New Roman" w:cs="Times New Roman"/>
          <w:b w:val="0"/>
          <w:sz w:val="28"/>
          <w:szCs w:val="28"/>
        </w:rPr>
        <w:t xml:space="preserve"> с комплексным запросом о предоставлении муниципальной услуги  по</w:t>
      </w:r>
      <w:r>
        <w:rPr>
          <w:rStyle w:val="a4"/>
          <w:rFonts w:ascii="Times New Roman" w:hAnsi="Times New Roman" w:cs="Times New Roman"/>
          <w:b w:val="0"/>
          <w:sz w:val="28"/>
          <w:szCs w:val="28"/>
        </w:rPr>
        <w:t xml:space="preserve"> принятию документов, а также выдаче решений о переводе или об отказе в переводе нежилого помещения в жилое помещение</w:t>
      </w:r>
      <w:r w:rsidRPr="0054496D">
        <w:rPr>
          <w:rStyle w:val="a4"/>
          <w:rFonts w:ascii="Times New Roman" w:hAnsi="Times New Roman" w:cs="Times New Roman"/>
          <w:b w:val="0"/>
          <w:sz w:val="28"/>
          <w:szCs w:val="28"/>
        </w:rPr>
        <w:t>, выраженным в устной, письменной или электронной форме»;</w:t>
      </w:r>
      <w:proofErr w:type="gramEnd"/>
    </w:p>
    <w:p w:rsidR="00EE1EEE" w:rsidRPr="0054496D" w:rsidRDefault="00EE1EEE" w:rsidP="00EE1EEE">
      <w:pPr>
        <w:pStyle w:val="a3"/>
        <w:numPr>
          <w:ilvl w:val="0"/>
          <w:numId w:val="2"/>
        </w:numPr>
        <w:rPr>
          <w:rStyle w:val="a4"/>
          <w:rFonts w:ascii="Times New Roman" w:hAnsi="Times New Roman" w:cs="Times New Roman"/>
          <w:b w:val="0"/>
          <w:sz w:val="28"/>
          <w:szCs w:val="28"/>
        </w:rPr>
      </w:pPr>
      <w:r>
        <w:rPr>
          <w:rStyle w:val="a4"/>
          <w:rFonts w:ascii="Times New Roman" w:hAnsi="Times New Roman" w:cs="Times New Roman"/>
          <w:b w:val="0"/>
          <w:sz w:val="28"/>
          <w:szCs w:val="28"/>
        </w:rPr>
        <w:t>В пункте 2.15</w:t>
      </w:r>
      <w:r w:rsidRPr="0054496D">
        <w:rPr>
          <w:rStyle w:val="a4"/>
          <w:rFonts w:ascii="Times New Roman" w:hAnsi="Times New Roman" w:cs="Times New Roman"/>
          <w:b w:val="0"/>
          <w:sz w:val="28"/>
          <w:szCs w:val="28"/>
        </w:rPr>
        <w:t xml:space="preserve">.1 слова «Оборудование мест для бесплатной парковки автотранспортных средств, в том числе не менее 10% (не менее одного места) – для транспортных средств инвалидов, на </w:t>
      </w:r>
      <w:proofErr w:type="gramStart"/>
      <w:r w:rsidRPr="0054496D">
        <w:rPr>
          <w:rStyle w:val="a4"/>
          <w:rFonts w:ascii="Times New Roman" w:hAnsi="Times New Roman" w:cs="Times New Roman"/>
          <w:b w:val="0"/>
          <w:sz w:val="28"/>
          <w:szCs w:val="28"/>
        </w:rPr>
        <w:t>территории</w:t>
      </w:r>
      <w:proofErr w:type="gramEnd"/>
      <w:r w:rsidRPr="0054496D">
        <w:rPr>
          <w:rStyle w:val="a4"/>
          <w:rFonts w:ascii="Times New Roman" w:hAnsi="Times New Roman" w:cs="Times New Roman"/>
          <w:b w:val="0"/>
          <w:sz w:val="28"/>
          <w:szCs w:val="28"/>
        </w:rPr>
        <w:t xml:space="preserve"> прилегающей к месту предоставления муниципальной услуги» заменить словами «На стоянке транспортных средств должны быть предусмотрены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w:t>
      </w:r>
      <w:r w:rsidRPr="0054496D">
        <w:rPr>
          <w:rStyle w:val="a4"/>
          <w:rFonts w:ascii="Times New Roman" w:hAnsi="Times New Roman" w:cs="Times New Roman"/>
          <w:b w:val="0"/>
          <w:sz w:val="28"/>
          <w:szCs w:val="28"/>
        </w:rPr>
        <w:lastRenderedPageBreak/>
        <w:t>транспортных средств, перевозящих таких инвалидов и (или) детей-инвалидов»;</w:t>
      </w:r>
    </w:p>
    <w:p w:rsidR="00EE1EEE" w:rsidRPr="0054496D" w:rsidRDefault="00EE1EEE" w:rsidP="00EE1EEE">
      <w:pPr>
        <w:pStyle w:val="a3"/>
        <w:numPr>
          <w:ilvl w:val="0"/>
          <w:numId w:val="2"/>
        </w:numPr>
        <w:rPr>
          <w:rStyle w:val="a4"/>
          <w:rFonts w:ascii="Times New Roman" w:hAnsi="Times New Roman" w:cs="Times New Roman"/>
          <w:b w:val="0"/>
          <w:sz w:val="28"/>
          <w:szCs w:val="28"/>
        </w:rPr>
      </w:pPr>
      <w:r w:rsidRPr="0054496D">
        <w:rPr>
          <w:rStyle w:val="a4"/>
          <w:rFonts w:ascii="Times New Roman" w:hAnsi="Times New Roman" w:cs="Times New Roman"/>
          <w:b w:val="0"/>
          <w:sz w:val="28"/>
          <w:szCs w:val="28"/>
        </w:rPr>
        <w:t>В пунктах 2.6, 2.1</w:t>
      </w:r>
      <w:r>
        <w:rPr>
          <w:rStyle w:val="a4"/>
          <w:rFonts w:ascii="Times New Roman" w:hAnsi="Times New Roman" w:cs="Times New Roman"/>
          <w:b w:val="0"/>
          <w:sz w:val="28"/>
          <w:szCs w:val="28"/>
        </w:rPr>
        <w:t>6</w:t>
      </w:r>
      <w:r w:rsidRPr="0054496D">
        <w:rPr>
          <w:rStyle w:val="a4"/>
          <w:rFonts w:ascii="Times New Roman" w:hAnsi="Times New Roman" w:cs="Times New Roman"/>
          <w:b w:val="0"/>
          <w:sz w:val="28"/>
          <w:szCs w:val="28"/>
        </w:rPr>
        <w:t xml:space="preserve"> после слов «заявление» добавить слова «комплексный запрос»;</w:t>
      </w:r>
    </w:p>
    <w:p w:rsidR="00EE1EEE" w:rsidRPr="0054496D" w:rsidRDefault="00EE1EEE" w:rsidP="00EE1EEE">
      <w:pPr>
        <w:pStyle w:val="a3"/>
        <w:numPr>
          <w:ilvl w:val="0"/>
          <w:numId w:val="2"/>
        </w:numPr>
        <w:rPr>
          <w:rStyle w:val="a4"/>
          <w:rFonts w:ascii="Times New Roman" w:hAnsi="Times New Roman" w:cs="Times New Roman"/>
          <w:b w:val="0"/>
          <w:sz w:val="28"/>
          <w:szCs w:val="28"/>
        </w:rPr>
      </w:pPr>
      <w:r w:rsidRPr="0054496D">
        <w:rPr>
          <w:rStyle w:val="a4"/>
          <w:rFonts w:ascii="Times New Roman" w:hAnsi="Times New Roman" w:cs="Times New Roman"/>
          <w:b w:val="0"/>
          <w:sz w:val="28"/>
          <w:szCs w:val="28"/>
        </w:rPr>
        <w:t xml:space="preserve">В пункте 5.8. слово «направляет» </w:t>
      </w:r>
      <w:proofErr w:type="gramStart"/>
      <w:r w:rsidRPr="0054496D">
        <w:rPr>
          <w:rStyle w:val="a4"/>
          <w:rFonts w:ascii="Times New Roman" w:hAnsi="Times New Roman" w:cs="Times New Roman"/>
          <w:b w:val="0"/>
          <w:sz w:val="28"/>
          <w:szCs w:val="28"/>
        </w:rPr>
        <w:t>заменить на слово</w:t>
      </w:r>
      <w:proofErr w:type="gramEnd"/>
      <w:r w:rsidRPr="0054496D">
        <w:rPr>
          <w:rStyle w:val="a4"/>
          <w:rFonts w:ascii="Times New Roman" w:hAnsi="Times New Roman" w:cs="Times New Roman"/>
          <w:b w:val="0"/>
          <w:sz w:val="28"/>
          <w:szCs w:val="28"/>
        </w:rPr>
        <w:t xml:space="preserve"> «направляют»;</w:t>
      </w:r>
    </w:p>
    <w:p w:rsidR="00EE1EEE" w:rsidRPr="0054496D" w:rsidRDefault="00EE1EEE" w:rsidP="00EE1EEE">
      <w:pPr>
        <w:pStyle w:val="a3"/>
        <w:numPr>
          <w:ilvl w:val="0"/>
          <w:numId w:val="2"/>
        </w:numPr>
        <w:rPr>
          <w:rStyle w:val="a4"/>
          <w:rFonts w:ascii="Times New Roman" w:hAnsi="Times New Roman" w:cs="Times New Roman"/>
          <w:b w:val="0"/>
          <w:sz w:val="28"/>
          <w:szCs w:val="28"/>
        </w:rPr>
      </w:pPr>
      <w:r w:rsidRPr="0054496D">
        <w:rPr>
          <w:rStyle w:val="a4"/>
          <w:rFonts w:ascii="Times New Roman" w:hAnsi="Times New Roman" w:cs="Times New Roman"/>
          <w:b w:val="0"/>
          <w:sz w:val="28"/>
          <w:szCs w:val="28"/>
        </w:rPr>
        <w:t xml:space="preserve">Наименование раздела 5, первый абзац п. 5.1 дополнить словами «многофункционального центра, работника многофункционального центра, а также организаций, предусмотренных </w:t>
      </w:r>
      <w:proofErr w:type="gramStart"/>
      <w:r w:rsidRPr="0054496D">
        <w:rPr>
          <w:rStyle w:val="a4"/>
          <w:rFonts w:ascii="Times New Roman" w:hAnsi="Times New Roman" w:cs="Times New Roman"/>
          <w:b w:val="0"/>
          <w:sz w:val="28"/>
          <w:szCs w:val="28"/>
        </w:rPr>
        <w:t>ч</w:t>
      </w:r>
      <w:proofErr w:type="gramEnd"/>
      <w:r w:rsidRPr="0054496D">
        <w:rPr>
          <w:rStyle w:val="a4"/>
          <w:rFonts w:ascii="Times New Roman" w:hAnsi="Times New Roman" w:cs="Times New Roman"/>
          <w:b w:val="0"/>
          <w:sz w:val="28"/>
          <w:szCs w:val="28"/>
        </w:rPr>
        <w:t>. 1.1 ст. 16 Федерального закона № 210-ФЗ от 27.07.2010, или их работников»</w:t>
      </w:r>
    </w:p>
    <w:p w:rsidR="00EE1EEE" w:rsidRPr="0054496D" w:rsidRDefault="00EE1EEE" w:rsidP="00EE1EEE">
      <w:pPr>
        <w:shd w:val="clear" w:color="auto" w:fill="FFFFFF"/>
        <w:spacing w:after="0" w:line="240" w:lineRule="auto"/>
        <w:ind w:firstLine="540"/>
        <w:contextualSpacing/>
        <w:jc w:val="both"/>
        <w:rPr>
          <w:rFonts w:ascii="Times New Roman" w:eastAsia="Times New Roman" w:hAnsi="Times New Roman" w:cs="Times New Roman"/>
          <w:color w:val="333333"/>
        </w:rPr>
      </w:pPr>
      <w:r w:rsidRPr="0054496D">
        <w:rPr>
          <w:rFonts w:ascii="Times New Roman" w:eastAsia="Times New Roman" w:hAnsi="Times New Roman" w:cs="Times New Roman"/>
          <w:color w:val="333333"/>
          <w:sz w:val="28"/>
          <w:szCs w:val="28"/>
        </w:rPr>
        <w:t>2. Опубликовать настоящее постановление в периодическом печатном издании «Официальный вестник Байкальского сельсовета» и разместить на официальном сайте администрации Байкальского сельсовета Болотнинского района Новосибирской области.</w:t>
      </w:r>
    </w:p>
    <w:p w:rsidR="00EE1EEE" w:rsidRPr="0054496D" w:rsidRDefault="00EE1EEE" w:rsidP="00EE1EEE">
      <w:pPr>
        <w:shd w:val="clear" w:color="auto" w:fill="FFFFFF"/>
        <w:spacing w:after="0" w:line="240" w:lineRule="auto"/>
        <w:ind w:firstLine="540"/>
        <w:contextualSpacing/>
        <w:jc w:val="both"/>
        <w:rPr>
          <w:rFonts w:ascii="Times New Roman" w:eastAsia="Times New Roman" w:hAnsi="Times New Roman" w:cs="Times New Roman"/>
          <w:color w:val="333333"/>
          <w:sz w:val="28"/>
          <w:szCs w:val="28"/>
        </w:rPr>
      </w:pPr>
      <w:r w:rsidRPr="0054496D">
        <w:rPr>
          <w:rFonts w:ascii="Times New Roman" w:eastAsia="Times New Roman" w:hAnsi="Times New Roman" w:cs="Times New Roman"/>
          <w:color w:val="333333"/>
          <w:sz w:val="28"/>
          <w:szCs w:val="28"/>
        </w:rPr>
        <w:t xml:space="preserve">3. </w:t>
      </w:r>
      <w:proofErr w:type="gramStart"/>
      <w:r w:rsidRPr="0054496D">
        <w:rPr>
          <w:rFonts w:ascii="Times New Roman" w:eastAsia="Times New Roman" w:hAnsi="Times New Roman" w:cs="Times New Roman"/>
          <w:color w:val="333333"/>
          <w:sz w:val="28"/>
          <w:szCs w:val="28"/>
        </w:rPr>
        <w:t>Контроль за</w:t>
      </w:r>
      <w:proofErr w:type="gramEnd"/>
      <w:r w:rsidRPr="0054496D">
        <w:rPr>
          <w:rFonts w:ascii="Times New Roman" w:eastAsia="Times New Roman" w:hAnsi="Times New Roman" w:cs="Times New Roman"/>
          <w:color w:val="333333"/>
          <w:sz w:val="28"/>
          <w:szCs w:val="28"/>
        </w:rPr>
        <w:t xml:space="preserve"> исполнением настоящего постановления оставляю за собой.</w:t>
      </w:r>
    </w:p>
    <w:p w:rsidR="00EE1EEE" w:rsidRPr="0054496D" w:rsidRDefault="00EE1EEE" w:rsidP="00EE1EEE">
      <w:pPr>
        <w:shd w:val="clear" w:color="auto" w:fill="FFFFFF"/>
        <w:spacing w:after="0" w:line="240" w:lineRule="auto"/>
        <w:ind w:firstLine="540"/>
        <w:contextualSpacing/>
        <w:jc w:val="both"/>
        <w:rPr>
          <w:rFonts w:ascii="Times New Roman" w:eastAsia="Times New Roman" w:hAnsi="Times New Roman" w:cs="Times New Roman"/>
          <w:color w:val="333333"/>
          <w:sz w:val="28"/>
          <w:szCs w:val="28"/>
        </w:rPr>
      </w:pPr>
    </w:p>
    <w:p w:rsidR="00EE1EEE" w:rsidRPr="0054496D" w:rsidRDefault="00EE1EEE" w:rsidP="00EE1EEE">
      <w:pPr>
        <w:shd w:val="clear" w:color="auto" w:fill="FFFFFF"/>
        <w:spacing w:after="0" w:line="240" w:lineRule="auto"/>
        <w:ind w:firstLine="540"/>
        <w:contextualSpacing/>
        <w:jc w:val="both"/>
        <w:rPr>
          <w:rFonts w:ascii="Times New Roman" w:eastAsia="Times New Roman" w:hAnsi="Times New Roman" w:cs="Times New Roman"/>
          <w:color w:val="333333"/>
          <w:sz w:val="28"/>
          <w:szCs w:val="28"/>
        </w:rPr>
      </w:pPr>
    </w:p>
    <w:p w:rsidR="00EE1EEE" w:rsidRPr="0054496D" w:rsidRDefault="00EE1EEE" w:rsidP="00EE1EEE">
      <w:pPr>
        <w:shd w:val="clear" w:color="auto" w:fill="FFFFFF"/>
        <w:spacing w:after="0" w:line="240" w:lineRule="auto"/>
        <w:contextualSpacing/>
        <w:jc w:val="both"/>
        <w:rPr>
          <w:rFonts w:ascii="Times New Roman" w:eastAsia="Times New Roman" w:hAnsi="Times New Roman" w:cs="Times New Roman"/>
          <w:color w:val="333333"/>
          <w:sz w:val="28"/>
          <w:szCs w:val="28"/>
        </w:rPr>
      </w:pPr>
      <w:r w:rsidRPr="0054496D">
        <w:rPr>
          <w:rFonts w:ascii="Times New Roman" w:eastAsia="Times New Roman" w:hAnsi="Times New Roman" w:cs="Times New Roman"/>
          <w:color w:val="333333"/>
          <w:sz w:val="28"/>
          <w:szCs w:val="28"/>
        </w:rPr>
        <w:t xml:space="preserve">Глава Байкальского сельсовета </w:t>
      </w:r>
    </w:p>
    <w:p w:rsidR="00EE1EEE" w:rsidRPr="0054496D" w:rsidRDefault="00EE1EEE" w:rsidP="00EE1EEE">
      <w:pPr>
        <w:shd w:val="clear" w:color="auto" w:fill="FFFFFF"/>
        <w:spacing w:after="0" w:line="240" w:lineRule="auto"/>
        <w:contextualSpacing/>
        <w:jc w:val="both"/>
        <w:rPr>
          <w:rFonts w:ascii="Times New Roman" w:eastAsia="Times New Roman" w:hAnsi="Times New Roman" w:cs="Times New Roman"/>
          <w:color w:val="333333"/>
          <w:sz w:val="28"/>
          <w:szCs w:val="28"/>
        </w:rPr>
      </w:pPr>
      <w:r w:rsidRPr="0054496D">
        <w:rPr>
          <w:rFonts w:ascii="Times New Roman" w:eastAsia="Times New Roman" w:hAnsi="Times New Roman" w:cs="Times New Roman"/>
          <w:color w:val="333333"/>
          <w:sz w:val="28"/>
          <w:szCs w:val="28"/>
        </w:rPr>
        <w:t>Болотнинского района Новосибирской области                       В.Ф. Козловский</w:t>
      </w:r>
    </w:p>
    <w:p w:rsidR="00EE1EEE" w:rsidRPr="0054496D" w:rsidRDefault="00EE1EEE" w:rsidP="00EE1EEE">
      <w:pPr>
        <w:shd w:val="clear" w:color="auto" w:fill="FFFFFF"/>
        <w:spacing w:after="0" w:line="240" w:lineRule="auto"/>
        <w:ind w:firstLine="540"/>
        <w:contextualSpacing/>
        <w:jc w:val="both"/>
        <w:rPr>
          <w:rFonts w:ascii="Times New Roman" w:eastAsia="Times New Roman" w:hAnsi="Times New Roman" w:cs="Times New Roman"/>
          <w:color w:val="333333"/>
          <w:sz w:val="28"/>
          <w:szCs w:val="28"/>
        </w:rPr>
      </w:pPr>
    </w:p>
    <w:p w:rsidR="00EE1EEE" w:rsidRPr="0054496D" w:rsidRDefault="00EE1EEE" w:rsidP="00EE1EEE">
      <w:pPr>
        <w:pStyle w:val="a3"/>
        <w:ind w:left="1080"/>
        <w:rPr>
          <w:rFonts w:ascii="Times New Roman" w:eastAsia="Times New Roman" w:hAnsi="Times New Roman" w:cs="Times New Roman"/>
          <w:color w:val="333333"/>
          <w:sz w:val="28"/>
          <w:szCs w:val="28"/>
          <w:lang w:eastAsia="ru-RU"/>
        </w:rPr>
      </w:pPr>
    </w:p>
    <w:p w:rsidR="00EE1EEE" w:rsidRPr="0054496D" w:rsidRDefault="00EE1EEE" w:rsidP="00EE1EEE">
      <w:pPr>
        <w:pStyle w:val="a3"/>
        <w:ind w:left="1080"/>
        <w:rPr>
          <w:rStyle w:val="a4"/>
          <w:rFonts w:ascii="Times New Roman" w:hAnsi="Times New Roman" w:cs="Times New Roman"/>
          <w:b w:val="0"/>
        </w:rPr>
      </w:pPr>
    </w:p>
    <w:p w:rsidR="00EE1EEE" w:rsidRPr="0054496D" w:rsidRDefault="00EE1EEE" w:rsidP="00EE1EEE">
      <w:pPr>
        <w:spacing w:after="0"/>
        <w:rPr>
          <w:rFonts w:ascii="Times New Roman" w:hAnsi="Times New Roman" w:cs="Times New Roman"/>
        </w:rPr>
      </w:pPr>
    </w:p>
    <w:p w:rsidR="00EE1EEE" w:rsidRPr="0054496D" w:rsidRDefault="00EE1EEE" w:rsidP="00EE1EEE">
      <w:pPr>
        <w:spacing w:after="0"/>
        <w:jc w:val="right"/>
        <w:rPr>
          <w:rFonts w:ascii="Times New Roman" w:hAnsi="Times New Roman" w:cs="Times New Roman"/>
          <w:sz w:val="28"/>
          <w:szCs w:val="28"/>
        </w:rPr>
      </w:pPr>
    </w:p>
    <w:p w:rsidR="00EE1EEE" w:rsidRPr="0054496D" w:rsidRDefault="00EE1EEE" w:rsidP="00EE1EEE">
      <w:pPr>
        <w:spacing w:after="0"/>
        <w:rPr>
          <w:rFonts w:ascii="Times New Roman" w:hAnsi="Times New Roman" w:cs="Times New Roman"/>
        </w:rPr>
      </w:pPr>
    </w:p>
    <w:p w:rsidR="00EE1EEE" w:rsidRPr="0054496D" w:rsidRDefault="00EE1EEE" w:rsidP="00EE1EEE">
      <w:pPr>
        <w:spacing w:after="0"/>
        <w:rPr>
          <w:rFonts w:ascii="Times New Roman" w:hAnsi="Times New Roman" w:cs="Times New Roman"/>
        </w:rPr>
      </w:pPr>
    </w:p>
    <w:p w:rsidR="007A1032" w:rsidRPr="00EE1EEE" w:rsidRDefault="007A1032" w:rsidP="00EE1EEE"/>
    <w:sectPr w:rsidR="007A1032" w:rsidRPr="00EE1EEE" w:rsidSect="0054496D">
      <w:pgSz w:w="11906" w:h="16838"/>
      <w:pgMar w:top="1418" w:right="1134"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F8762B"/>
    <w:multiLevelType w:val="hybridMultilevel"/>
    <w:tmpl w:val="9EBAB756"/>
    <w:lvl w:ilvl="0" w:tplc="64081D0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7F966360"/>
    <w:multiLevelType w:val="hybridMultilevel"/>
    <w:tmpl w:val="BD1C861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E1EEE"/>
    <w:rsid w:val="007A1032"/>
    <w:rsid w:val="009002E1"/>
    <w:rsid w:val="00C93F50"/>
    <w:rsid w:val="00EE1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2E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E1EEE"/>
    <w:pPr>
      <w:spacing w:after="0" w:line="240" w:lineRule="auto"/>
    </w:pPr>
    <w:rPr>
      <w:rFonts w:eastAsiaTheme="minorHAnsi"/>
      <w:lang w:eastAsia="en-US"/>
    </w:rPr>
  </w:style>
  <w:style w:type="character" w:styleId="a4">
    <w:name w:val="Strong"/>
    <w:basedOn w:val="a0"/>
    <w:uiPriority w:val="22"/>
    <w:qFormat/>
    <w:rsid w:val="00EE1EEE"/>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469</Words>
  <Characters>2676</Characters>
  <Application>Microsoft Office Word</Application>
  <DocSecurity>0</DocSecurity>
  <Lines>22</Lines>
  <Paragraphs>6</Paragraphs>
  <ScaleCrop>false</ScaleCrop>
  <Company>Microsoft</Company>
  <LinksUpToDate>false</LinksUpToDate>
  <CharactersWithSpaces>3139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Байкал</dc:creator>
  <cp:keywords/>
  <dc:description/>
  <cp:lastModifiedBy>Байкал</cp:lastModifiedBy>
  <cp:revision>4</cp:revision>
  <cp:lastPrinted>2018-07-31T09:10:00Z</cp:lastPrinted>
  <dcterms:created xsi:type="dcterms:W3CDTF">2018-07-23T05:25:00Z</dcterms:created>
  <dcterms:modified xsi:type="dcterms:W3CDTF">2018-07-31T09:20:00Z</dcterms:modified>
</cp:coreProperties>
</file>